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831"/>
        <w:tblW w:w="9894" w:type="dxa"/>
        <w:tblLook w:val="00A0" w:firstRow="1" w:lastRow="0" w:firstColumn="1" w:lastColumn="0" w:noHBand="0" w:noVBand="0"/>
      </w:tblPr>
      <w:tblGrid>
        <w:gridCol w:w="5070"/>
        <w:gridCol w:w="4824"/>
      </w:tblGrid>
      <w:tr w:rsidR="0025380E" w:rsidRPr="00DE7D3E" w14:paraId="02B228D4" w14:textId="77777777" w:rsidTr="004973CC">
        <w:tc>
          <w:tcPr>
            <w:tcW w:w="5070" w:type="dxa"/>
          </w:tcPr>
          <w:p w14:paraId="3EC8E5DB" w14:textId="77777777" w:rsidR="0025380E" w:rsidRPr="00DE7D3E" w:rsidRDefault="0025380E" w:rsidP="004550C2">
            <w:pPr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824" w:type="dxa"/>
          </w:tcPr>
          <w:p w14:paraId="3C26CDA3" w14:textId="77777777" w:rsidR="00701445" w:rsidRPr="00701445" w:rsidRDefault="00701445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701445">
              <w:rPr>
                <w:sz w:val="28"/>
                <w:szCs w:val="28"/>
                <w:lang w:eastAsia="en-US"/>
              </w:rPr>
              <w:t>ПРИЛОЖЕНИЕ</w:t>
            </w:r>
          </w:p>
          <w:p w14:paraId="37ABC034" w14:textId="77777777" w:rsidR="00701445" w:rsidRPr="00701445" w:rsidRDefault="00701445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701445">
              <w:rPr>
                <w:sz w:val="28"/>
                <w:szCs w:val="28"/>
                <w:lang w:eastAsia="en-US"/>
              </w:rPr>
              <w:t>УТВЕРЖДЕНО</w:t>
            </w:r>
          </w:p>
          <w:p w14:paraId="52F96A80" w14:textId="77777777" w:rsidR="00701445" w:rsidRPr="00701445" w:rsidRDefault="00701445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701445">
              <w:rPr>
                <w:sz w:val="28"/>
                <w:szCs w:val="28"/>
                <w:lang w:eastAsia="en-US"/>
              </w:rPr>
              <w:t>постановлением администрации сельского поселения Венцы-Заря</w:t>
            </w:r>
          </w:p>
          <w:p w14:paraId="457781A6" w14:textId="77777777" w:rsidR="0025380E" w:rsidRDefault="00701445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u w:val="single"/>
                <w:lang w:eastAsia="en-US"/>
              </w:rPr>
            </w:pPr>
            <w:r w:rsidRPr="00701445">
              <w:rPr>
                <w:sz w:val="28"/>
                <w:szCs w:val="28"/>
                <w:lang w:eastAsia="en-US"/>
              </w:rPr>
              <w:t xml:space="preserve">от </w:t>
            </w:r>
            <w:r w:rsidR="00E474A8">
              <w:rPr>
                <w:sz w:val="28"/>
                <w:szCs w:val="28"/>
                <w:u w:val="single"/>
                <w:lang w:eastAsia="en-US"/>
              </w:rPr>
              <w:t xml:space="preserve">                    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701445">
              <w:rPr>
                <w:sz w:val="28"/>
                <w:szCs w:val="28"/>
                <w:lang w:eastAsia="en-US"/>
              </w:rPr>
              <w:t xml:space="preserve">№ </w:t>
            </w:r>
            <w:r w:rsidR="00E474A8">
              <w:rPr>
                <w:sz w:val="28"/>
                <w:szCs w:val="28"/>
                <w:u w:val="single"/>
                <w:lang w:eastAsia="en-US"/>
              </w:rPr>
              <w:t xml:space="preserve">          </w:t>
            </w:r>
          </w:p>
          <w:p w14:paraId="14B58C48" w14:textId="77777777" w:rsidR="00361F14" w:rsidRDefault="00361F14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u w:val="single"/>
                <w:lang w:eastAsia="en-US"/>
              </w:rPr>
            </w:pPr>
          </w:p>
          <w:p w14:paraId="13D36ADE" w14:textId="77777777" w:rsidR="00361F14" w:rsidRDefault="00361F14" w:rsidP="00361F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«ПРИЛОЖЕНИЕ</w:t>
            </w:r>
          </w:p>
          <w:p w14:paraId="30B78FC8" w14:textId="77777777" w:rsidR="00361F14" w:rsidRDefault="00361F14" w:rsidP="00361F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УТВЕРЖДЕНО</w:t>
            </w:r>
          </w:p>
          <w:p w14:paraId="0D13A9ED" w14:textId="77777777" w:rsidR="00361F14" w:rsidRDefault="00361F14" w:rsidP="00361F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постановлением администрации сельского поселения Венцы-Заря</w:t>
            </w:r>
          </w:p>
          <w:p w14:paraId="466A9A67" w14:textId="77777777" w:rsidR="00361F14" w:rsidRPr="00E474A8" w:rsidRDefault="00361F14" w:rsidP="00361F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lang w:eastAsia="en-US"/>
              </w:rPr>
              <w:t>от 13.10.2015 № 176</w:t>
            </w:r>
          </w:p>
        </w:tc>
      </w:tr>
    </w:tbl>
    <w:p w14:paraId="07D50477" w14:textId="77777777" w:rsidR="0025380E" w:rsidRPr="00DE7D3E" w:rsidRDefault="0025380E" w:rsidP="004550C2">
      <w:pPr>
        <w:rPr>
          <w:sz w:val="28"/>
          <w:szCs w:val="28"/>
        </w:rPr>
      </w:pPr>
    </w:p>
    <w:p w14:paraId="12190C99" w14:textId="77777777" w:rsidR="0025380E" w:rsidRPr="00DE7D3E" w:rsidRDefault="0025380E" w:rsidP="004550C2">
      <w:pPr>
        <w:jc w:val="center"/>
        <w:rPr>
          <w:rFonts w:eastAsia="Calibri"/>
          <w:b/>
          <w:sz w:val="28"/>
          <w:szCs w:val="28"/>
        </w:rPr>
      </w:pPr>
      <w:r w:rsidRPr="00DE7D3E">
        <w:rPr>
          <w:rFonts w:eastAsia="Calibri"/>
          <w:b/>
          <w:sz w:val="28"/>
          <w:szCs w:val="28"/>
        </w:rPr>
        <w:t xml:space="preserve">Муниципальная программа </w:t>
      </w:r>
    </w:p>
    <w:p w14:paraId="6604F900" w14:textId="77777777" w:rsidR="0025380E" w:rsidRPr="00DE7D3E" w:rsidRDefault="0025380E" w:rsidP="004550C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DE7D3E">
        <w:rPr>
          <w:rFonts w:eastAsia="Calibri"/>
          <w:b/>
          <w:sz w:val="28"/>
          <w:szCs w:val="22"/>
        </w:rPr>
        <w:t>«</w:t>
      </w:r>
      <w:r>
        <w:rPr>
          <w:rFonts w:eastAsia="Calibri"/>
          <w:b/>
          <w:sz w:val="28"/>
          <w:szCs w:val="28"/>
          <w:lang w:eastAsia="en-US"/>
        </w:rPr>
        <w:t>Жилищно-коммунальное хозяйство»</w:t>
      </w:r>
    </w:p>
    <w:p w14:paraId="67D16521" w14:textId="77777777" w:rsidR="0025380E" w:rsidRPr="00DE7D3E" w:rsidRDefault="0025380E" w:rsidP="004550C2">
      <w:pPr>
        <w:jc w:val="center"/>
        <w:rPr>
          <w:b/>
          <w:sz w:val="28"/>
          <w:szCs w:val="28"/>
        </w:rPr>
      </w:pPr>
      <w:r w:rsidRPr="00DE7D3E">
        <w:rPr>
          <w:rFonts w:eastAsia="Calibri"/>
          <w:b/>
          <w:sz w:val="28"/>
          <w:szCs w:val="28"/>
          <w:lang w:eastAsia="en-US"/>
        </w:rPr>
        <w:t>сельского поселения Венцы-Заря Гулькевичского района</w:t>
      </w:r>
    </w:p>
    <w:p w14:paraId="67218957" w14:textId="77777777" w:rsidR="0025380E" w:rsidRPr="00DE7D3E" w:rsidRDefault="001F4EF0" w:rsidP="004550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F049F3">
        <w:rPr>
          <w:b/>
          <w:sz w:val="28"/>
          <w:szCs w:val="28"/>
        </w:rPr>
        <w:t>202</w:t>
      </w:r>
      <w:r w:rsidR="00361F14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– </w:t>
      </w:r>
      <w:r w:rsidR="00F049F3">
        <w:rPr>
          <w:b/>
          <w:sz w:val="28"/>
          <w:szCs w:val="28"/>
        </w:rPr>
        <w:t>2027</w:t>
      </w:r>
      <w:r w:rsidR="0025380E" w:rsidRPr="00DE7D3E">
        <w:rPr>
          <w:b/>
          <w:sz w:val="28"/>
          <w:szCs w:val="28"/>
        </w:rPr>
        <w:t xml:space="preserve"> годы</w:t>
      </w:r>
    </w:p>
    <w:p w14:paraId="0C9EAD18" w14:textId="77777777" w:rsidR="0025380E" w:rsidRPr="00DE7D3E" w:rsidRDefault="0025380E" w:rsidP="004550C2">
      <w:pPr>
        <w:widowControl w:val="0"/>
        <w:autoSpaceDE w:val="0"/>
        <w:autoSpaceDN w:val="0"/>
        <w:adjustRightInd w:val="0"/>
        <w:ind w:firstLine="720"/>
        <w:jc w:val="center"/>
        <w:rPr>
          <w:rFonts w:eastAsia="Calibri"/>
          <w:sz w:val="28"/>
          <w:szCs w:val="28"/>
        </w:rPr>
      </w:pPr>
    </w:p>
    <w:p w14:paraId="3E632711" w14:textId="77777777" w:rsidR="0025380E" w:rsidRPr="00DE7D3E" w:rsidRDefault="0025380E" w:rsidP="004550C2">
      <w:pPr>
        <w:jc w:val="center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ПАСПОРТ</w:t>
      </w:r>
    </w:p>
    <w:p w14:paraId="7CDE9D99" w14:textId="77777777" w:rsidR="0025380E" w:rsidRPr="00DE7D3E" w:rsidRDefault="0025380E" w:rsidP="004550C2">
      <w:pPr>
        <w:jc w:val="center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муниципальной программы</w:t>
      </w:r>
    </w:p>
    <w:p w14:paraId="03510267" w14:textId="77777777" w:rsidR="0025380E" w:rsidRPr="00DE7D3E" w:rsidRDefault="0025380E" w:rsidP="004550C2">
      <w:pPr>
        <w:jc w:val="center"/>
        <w:rPr>
          <w:rFonts w:eastAsia="Calibri"/>
          <w:sz w:val="28"/>
          <w:szCs w:val="22"/>
        </w:rPr>
      </w:pPr>
      <w:r>
        <w:rPr>
          <w:rFonts w:eastAsia="Calibri"/>
          <w:sz w:val="28"/>
          <w:szCs w:val="22"/>
        </w:rPr>
        <w:t>«Ж</w:t>
      </w:r>
      <w:r w:rsidRPr="00DE7D3E">
        <w:rPr>
          <w:rFonts w:eastAsia="Calibri"/>
          <w:sz w:val="28"/>
          <w:szCs w:val="22"/>
        </w:rPr>
        <w:t>илищно-коммунально</w:t>
      </w:r>
      <w:r>
        <w:rPr>
          <w:rFonts w:eastAsia="Calibri"/>
          <w:sz w:val="28"/>
          <w:szCs w:val="22"/>
        </w:rPr>
        <w:t>е хозяйство»</w:t>
      </w:r>
      <w:r w:rsidRPr="00DE7D3E">
        <w:rPr>
          <w:rFonts w:eastAsia="Calibri"/>
          <w:sz w:val="28"/>
          <w:szCs w:val="22"/>
        </w:rPr>
        <w:t xml:space="preserve"> </w:t>
      </w:r>
    </w:p>
    <w:p w14:paraId="55D5DACB" w14:textId="77777777" w:rsidR="0025380E" w:rsidRPr="00DE7D3E" w:rsidRDefault="0025380E" w:rsidP="004550C2">
      <w:pPr>
        <w:jc w:val="center"/>
        <w:rPr>
          <w:rFonts w:eastAsia="Calibri"/>
          <w:sz w:val="28"/>
          <w:szCs w:val="22"/>
        </w:rPr>
      </w:pPr>
      <w:r w:rsidRPr="00DE7D3E">
        <w:rPr>
          <w:rFonts w:eastAsia="Calibri"/>
          <w:sz w:val="28"/>
          <w:szCs w:val="22"/>
        </w:rPr>
        <w:t>сельского поселения Венцы-Заря Гулькевичского района</w:t>
      </w:r>
    </w:p>
    <w:p w14:paraId="0837927E" w14:textId="77777777" w:rsidR="0025380E" w:rsidRPr="00DE7D3E" w:rsidRDefault="0025380E" w:rsidP="004550C2">
      <w:pPr>
        <w:jc w:val="center"/>
        <w:rPr>
          <w:rFonts w:eastAsia="Calibri"/>
          <w:sz w:val="28"/>
          <w:szCs w:val="22"/>
        </w:rPr>
      </w:pPr>
      <w:r w:rsidRPr="00DE7D3E">
        <w:rPr>
          <w:rFonts w:eastAsia="Calibri"/>
          <w:sz w:val="28"/>
          <w:szCs w:val="22"/>
        </w:rPr>
        <w:t xml:space="preserve">на </w:t>
      </w:r>
      <w:r w:rsidR="00F049F3">
        <w:rPr>
          <w:rFonts w:eastAsia="Calibri"/>
          <w:sz w:val="28"/>
          <w:szCs w:val="22"/>
        </w:rPr>
        <w:t>202</w:t>
      </w:r>
      <w:r w:rsidR="00361F14">
        <w:rPr>
          <w:rFonts w:eastAsia="Calibri"/>
          <w:sz w:val="28"/>
          <w:szCs w:val="22"/>
        </w:rPr>
        <w:t>4</w:t>
      </w:r>
      <w:r w:rsidR="001F4EF0">
        <w:rPr>
          <w:rFonts w:eastAsia="Calibri"/>
          <w:sz w:val="28"/>
          <w:szCs w:val="22"/>
        </w:rPr>
        <w:t xml:space="preserve"> – </w:t>
      </w:r>
      <w:r w:rsidR="00F049F3">
        <w:rPr>
          <w:rFonts w:eastAsia="Calibri"/>
          <w:sz w:val="28"/>
          <w:szCs w:val="22"/>
        </w:rPr>
        <w:t>2027</w:t>
      </w:r>
      <w:r w:rsidRPr="00DE7D3E">
        <w:rPr>
          <w:rFonts w:eastAsia="Calibri"/>
          <w:sz w:val="28"/>
          <w:szCs w:val="22"/>
        </w:rPr>
        <w:t xml:space="preserve"> годы</w:t>
      </w:r>
    </w:p>
    <w:p w14:paraId="56FB8FBD" w14:textId="77777777" w:rsidR="0025380E" w:rsidRPr="00DE7D3E" w:rsidRDefault="0025380E" w:rsidP="004550C2">
      <w:pPr>
        <w:jc w:val="center"/>
        <w:rPr>
          <w:rFonts w:eastAsia="Calibri"/>
          <w:sz w:val="28"/>
          <w:szCs w:val="28"/>
        </w:rPr>
      </w:pPr>
    </w:p>
    <w:tbl>
      <w:tblPr>
        <w:tblW w:w="9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52"/>
        <w:gridCol w:w="6064"/>
      </w:tblGrid>
      <w:tr w:rsidR="0025380E" w:rsidRPr="00DE7D3E" w14:paraId="348C7DE1" w14:textId="77777777" w:rsidTr="006147BB">
        <w:trPr>
          <w:trHeight w:val="725"/>
        </w:trPr>
        <w:tc>
          <w:tcPr>
            <w:tcW w:w="3652" w:type="dxa"/>
          </w:tcPr>
          <w:p w14:paraId="0BC626B2" w14:textId="77777777" w:rsidR="0025380E" w:rsidRPr="00DE7D3E" w:rsidRDefault="0025380E" w:rsidP="001A086B">
            <w:pPr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064" w:type="dxa"/>
          </w:tcPr>
          <w:p w14:paraId="4BC736C2" w14:textId="77777777" w:rsidR="0025380E" w:rsidRPr="00DE7D3E" w:rsidRDefault="0025380E" w:rsidP="001A086B">
            <w:pPr>
              <w:ind w:left="-100"/>
              <w:jc w:val="both"/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t xml:space="preserve">администрация </w:t>
            </w:r>
            <w:r w:rsidRPr="00DE7D3E">
              <w:rPr>
                <w:sz w:val="28"/>
                <w:szCs w:val="28"/>
              </w:rPr>
              <w:t xml:space="preserve">сельского поселения Венцы-Заря Гулькевичского района </w:t>
            </w:r>
          </w:p>
        </w:tc>
      </w:tr>
      <w:tr w:rsidR="0025380E" w:rsidRPr="00DE7D3E" w14:paraId="52423586" w14:textId="77777777" w:rsidTr="006147BB">
        <w:tc>
          <w:tcPr>
            <w:tcW w:w="3652" w:type="dxa"/>
          </w:tcPr>
          <w:p w14:paraId="0CC5EC92" w14:textId="77777777" w:rsidR="0025380E" w:rsidRPr="00DE7D3E" w:rsidRDefault="0025380E" w:rsidP="001A086B">
            <w:pPr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t xml:space="preserve">Координатор муниципальной </w:t>
            </w:r>
            <w:r>
              <w:rPr>
                <w:rFonts w:eastAsia="Calibri"/>
                <w:sz w:val="28"/>
                <w:szCs w:val="28"/>
              </w:rPr>
              <w:t>программы</w:t>
            </w:r>
          </w:p>
        </w:tc>
        <w:tc>
          <w:tcPr>
            <w:tcW w:w="6064" w:type="dxa"/>
          </w:tcPr>
          <w:p w14:paraId="201149A0" w14:textId="77777777" w:rsidR="0025380E" w:rsidRPr="00DE7D3E" w:rsidRDefault="0025380E" w:rsidP="001A086B">
            <w:pPr>
              <w:ind w:left="-100"/>
              <w:jc w:val="both"/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t>администрация</w:t>
            </w:r>
            <w:r w:rsidRPr="00DE7D3E">
              <w:rPr>
                <w:sz w:val="28"/>
                <w:szCs w:val="28"/>
              </w:rPr>
              <w:t xml:space="preserve"> сельского поселения Венцы-Заря Гулькевичского района </w:t>
            </w:r>
          </w:p>
        </w:tc>
      </w:tr>
      <w:tr w:rsidR="0025380E" w:rsidRPr="00DE7D3E" w14:paraId="168EC085" w14:textId="77777777" w:rsidTr="006147BB">
        <w:tc>
          <w:tcPr>
            <w:tcW w:w="3652" w:type="dxa"/>
          </w:tcPr>
          <w:p w14:paraId="510C2A93" w14:textId="77777777" w:rsidR="0025380E" w:rsidRPr="00DE7D3E" w:rsidRDefault="0025380E" w:rsidP="001A086B">
            <w:pPr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064" w:type="dxa"/>
          </w:tcPr>
          <w:p w14:paraId="5ACA1B86" w14:textId="77777777" w:rsidR="0025380E" w:rsidRPr="00DE7D3E" w:rsidRDefault="0025380E" w:rsidP="001A086B">
            <w:pPr>
              <w:ind w:left="-100"/>
              <w:jc w:val="both"/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t>администрация</w:t>
            </w:r>
            <w:r w:rsidRPr="00DE7D3E">
              <w:rPr>
                <w:sz w:val="28"/>
                <w:szCs w:val="28"/>
              </w:rPr>
              <w:t xml:space="preserve"> сельского поселения Венцы-Заря Гулькевичского района </w:t>
            </w:r>
          </w:p>
        </w:tc>
      </w:tr>
      <w:tr w:rsidR="0025380E" w:rsidRPr="00DE7D3E" w14:paraId="3F925F62" w14:textId="77777777" w:rsidTr="006147BB">
        <w:tc>
          <w:tcPr>
            <w:tcW w:w="3652" w:type="dxa"/>
          </w:tcPr>
          <w:p w14:paraId="7D7C63D0" w14:textId="77777777" w:rsidR="0025380E" w:rsidRPr="00DE7D3E" w:rsidRDefault="0025380E" w:rsidP="001A086B">
            <w:pPr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6064" w:type="dxa"/>
          </w:tcPr>
          <w:p w14:paraId="280E16EE" w14:textId="77777777" w:rsidR="0025380E" w:rsidRPr="00DE7D3E" w:rsidRDefault="0025380E" w:rsidP="001A086B">
            <w:pPr>
              <w:ind w:left="-100"/>
              <w:jc w:val="both"/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t>отсутствуют</w:t>
            </w:r>
          </w:p>
        </w:tc>
      </w:tr>
      <w:tr w:rsidR="0025380E" w:rsidRPr="00DE7D3E" w14:paraId="10B8807C" w14:textId="77777777" w:rsidTr="006147BB">
        <w:tc>
          <w:tcPr>
            <w:tcW w:w="3652" w:type="dxa"/>
          </w:tcPr>
          <w:p w14:paraId="6D6211E8" w14:textId="77777777" w:rsidR="0025380E" w:rsidRPr="00DE7D3E" w:rsidRDefault="0025380E" w:rsidP="001A086B">
            <w:pPr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064" w:type="dxa"/>
          </w:tcPr>
          <w:p w14:paraId="6655F348" w14:textId="77777777" w:rsidR="0025380E" w:rsidRPr="0014780E" w:rsidRDefault="0025380E" w:rsidP="001A086B">
            <w:pPr>
              <w:autoSpaceDE w:val="0"/>
              <w:autoSpaceDN w:val="0"/>
              <w:adjustRightInd w:val="0"/>
              <w:ind w:left="-100"/>
              <w:jc w:val="both"/>
              <w:rPr>
                <w:rFonts w:eastAsia="Calibri"/>
                <w:sz w:val="28"/>
                <w:szCs w:val="28"/>
              </w:rPr>
            </w:pPr>
            <w:r w:rsidRPr="0014780E">
              <w:rPr>
                <w:rFonts w:eastAsia="Calibri"/>
                <w:sz w:val="28"/>
                <w:szCs w:val="28"/>
              </w:rPr>
              <w:t>создание комфортной среды обитания и жизнедеятельности для человека, которая позволяет не только удовлетворять жилищные потребности, но и обеспечивает высокое качество жизни в целом;</w:t>
            </w:r>
          </w:p>
          <w:p w14:paraId="0A62F0B2" w14:textId="77777777" w:rsidR="0025380E" w:rsidRPr="0014780E" w:rsidRDefault="0025380E" w:rsidP="001A086B">
            <w:pPr>
              <w:autoSpaceDE w:val="0"/>
              <w:autoSpaceDN w:val="0"/>
              <w:adjustRightInd w:val="0"/>
              <w:ind w:left="-100"/>
              <w:jc w:val="both"/>
              <w:rPr>
                <w:rFonts w:eastAsia="Calibri"/>
                <w:sz w:val="28"/>
                <w:szCs w:val="28"/>
              </w:rPr>
            </w:pPr>
            <w:r w:rsidRPr="0014780E">
              <w:rPr>
                <w:rFonts w:eastAsia="Calibri"/>
                <w:sz w:val="28"/>
                <w:szCs w:val="28"/>
              </w:rPr>
              <w:t xml:space="preserve">формирование условий для стабильного экономического развития и повышения инвестиционной привлекательности, благоприятной среды для развития предпринимательской деятельности </w:t>
            </w:r>
          </w:p>
        </w:tc>
      </w:tr>
      <w:tr w:rsidR="0025380E" w:rsidRPr="00DE7D3E" w14:paraId="405269CD" w14:textId="77777777" w:rsidTr="006147BB">
        <w:tc>
          <w:tcPr>
            <w:tcW w:w="3652" w:type="dxa"/>
          </w:tcPr>
          <w:p w14:paraId="1125C1C8" w14:textId="77777777" w:rsidR="0025380E" w:rsidRPr="00DE7D3E" w:rsidRDefault="0025380E" w:rsidP="001A086B">
            <w:pPr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064" w:type="dxa"/>
          </w:tcPr>
          <w:p w14:paraId="7087D9FD" w14:textId="77777777" w:rsidR="0025380E" w:rsidRPr="0014780E" w:rsidRDefault="0025380E" w:rsidP="001A086B">
            <w:pPr>
              <w:autoSpaceDE w:val="0"/>
              <w:autoSpaceDN w:val="0"/>
              <w:adjustRightInd w:val="0"/>
              <w:ind w:left="-100"/>
              <w:jc w:val="both"/>
              <w:rPr>
                <w:rFonts w:eastAsia="Calibri"/>
                <w:sz w:val="28"/>
                <w:szCs w:val="28"/>
              </w:rPr>
            </w:pPr>
            <w:r w:rsidRPr="0014780E">
              <w:rPr>
                <w:rFonts w:eastAsia="Calibri"/>
                <w:sz w:val="28"/>
                <w:szCs w:val="28"/>
              </w:rPr>
              <w:t>повышение уровня комфортности проживания населения;</w:t>
            </w:r>
          </w:p>
          <w:p w14:paraId="26C2B1ED" w14:textId="77777777" w:rsidR="0025380E" w:rsidRPr="0014780E" w:rsidRDefault="0025380E" w:rsidP="001A086B">
            <w:pPr>
              <w:autoSpaceDE w:val="0"/>
              <w:autoSpaceDN w:val="0"/>
              <w:adjustRightInd w:val="0"/>
              <w:ind w:left="-100"/>
              <w:jc w:val="both"/>
              <w:rPr>
                <w:rFonts w:eastAsia="Calibri"/>
                <w:sz w:val="28"/>
                <w:szCs w:val="28"/>
              </w:rPr>
            </w:pPr>
            <w:r w:rsidRPr="0014780E">
              <w:rPr>
                <w:rFonts w:eastAsia="Calibri"/>
                <w:sz w:val="28"/>
                <w:szCs w:val="28"/>
              </w:rPr>
              <w:t xml:space="preserve">предотвращение загрязнения и захламления земель на территории </w:t>
            </w:r>
            <w:r w:rsidRPr="0014780E">
              <w:rPr>
                <w:sz w:val="28"/>
                <w:szCs w:val="28"/>
              </w:rPr>
              <w:t>сельского поселения</w:t>
            </w:r>
            <w:r w:rsidRPr="0014780E">
              <w:rPr>
                <w:rFonts w:eastAsia="Calibri"/>
                <w:sz w:val="28"/>
                <w:szCs w:val="28"/>
              </w:rPr>
              <w:t>;</w:t>
            </w:r>
          </w:p>
          <w:p w14:paraId="1630A40C" w14:textId="77777777" w:rsidR="0025380E" w:rsidRPr="0014780E" w:rsidRDefault="0025380E" w:rsidP="001A086B">
            <w:pPr>
              <w:autoSpaceDE w:val="0"/>
              <w:autoSpaceDN w:val="0"/>
              <w:adjustRightInd w:val="0"/>
              <w:ind w:left="-100"/>
              <w:rPr>
                <w:rFonts w:eastAsia="Calibri"/>
                <w:sz w:val="28"/>
                <w:szCs w:val="28"/>
              </w:rPr>
            </w:pPr>
            <w:r w:rsidRPr="0014780E">
              <w:rPr>
                <w:rFonts w:eastAsia="Calibri"/>
                <w:sz w:val="28"/>
                <w:szCs w:val="28"/>
              </w:rPr>
              <w:t xml:space="preserve">озеленение территории </w:t>
            </w:r>
            <w:r w:rsidRPr="0014780E">
              <w:rPr>
                <w:sz w:val="28"/>
                <w:szCs w:val="28"/>
              </w:rPr>
              <w:t>сельского поселения</w:t>
            </w:r>
            <w:r w:rsidRPr="0014780E">
              <w:rPr>
                <w:rFonts w:eastAsia="Calibri"/>
                <w:sz w:val="28"/>
                <w:szCs w:val="28"/>
              </w:rPr>
              <w:t>, включая цветочное оформление;</w:t>
            </w:r>
            <w:r w:rsidR="001A086B">
              <w:rPr>
                <w:rFonts w:eastAsia="Calibri"/>
                <w:sz w:val="28"/>
                <w:szCs w:val="28"/>
              </w:rPr>
              <w:t xml:space="preserve"> </w:t>
            </w:r>
          </w:p>
          <w:p w14:paraId="631216C1" w14:textId="77777777" w:rsidR="0025380E" w:rsidRPr="0014780E" w:rsidRDefault="0025380E" w:rsidP="001A086B">
            <w:pPr>
              <w:autoSpaceDE w:val="0"/>
              <w:autoSpaceDN w:val="0"/>
              <w:adjustRightInd w:val="0"/>
              <w:ind w:left="-100"/>
              <w:rPr>
                <w:rFonts w:eastAsia="Calibri"/>
                <w:sz w:val="28"/>
                <w:szCs w:val="28"/>
              </w:rPr>
            </w:pPr>
            <w:r w:rsidRPr="0014780E">
              <w:rPr>
                <w:rFonts w:eastAsia="Calibri"/>
                <w:sz w:val="28"/>
                <w:szCs w:val="28"/>
              </w:rPr>
              <w:t xml:space="preserve">содержание детских, спортивных площадок, </w:t>
            </w:r>
            <w:r w:rsidRPr="0014780E">
              <w:rPr>
                <w:rFonts w:eastAsia="Calibri"/>
                <w:sz w:val="28"/>
                <w:szCs w:val="28"/>
              </w:rPr>
              <w:lastRenderedPageBreak/>
              <w:t>расположенных на территории</w:t>
            </w:r>
            <w:r w:rsidRPr="0014780E">
              <w:rPr>
                <w:sz w:val="28"/>
                <w:szCs w:val="28"/>
              </w:rPr>
              <w:t xml:space="preserve"> сельского поселения</w:t>
            </w:r>
            <w:r w:rsidRPr="0014780E">
              <w:rPr>
                <w:rFonts w:eastAsia="Calibri"/>
                <w:sz w:val="28"/>
                <w:szCs w:val="28"/>
              </w:rPr>
              <w:t>;</w:t>
            </w:r>
          </w:p>
          <w:p w14:paraId="47FFE55F" w14:textId="77777777" w:rsidR="001A086B" w:rsidRDefault="0025380E" w:rsidP="001A086B">
            <w:pPr>
              <w:autoSpaceDE w:val="0"/>
              <w:autoSpaceDN w:val="0"/>
              <w:adjustRightInd w:val="0"/>
              <w:ind w:left="-100"/>
              <w:rPr>
                <w:rFonts w:eastAsia="Courier New CYR" w:cs="Courier New CYR"/>
                <w:kern w:val="1"/>
                <w:sz w:val="28"/>
                <w:szCs w:val="28"/>
              </w:rPr>
            </w:pPr>
            <w:r w:rsidRPr="0014780E">
              <w:rPr>
                <w:rFonts w:eastAsia="Calibri"/>
                <w:sz w:val="28"/>
                <w:szCs w:val="28"/>
              </w:rPr>
              <w:t xml:space="preserve">обеспечение наружным освещением населенных пунктов </w:t>
            </w:r>
            <w:r w:rsidRPr="0014780E">
              <w:rPr>
                <w:sz w:val="28"/>
                <w:szCs w:val="28"/>
              </w:rPr>
              <w:t>сельского поселения Венцы-Заря Гулькевичского района</w:t>
            </w:r>
            <w:r w:rsidRPr="0014780E">
              <w:rPr>
                <w:rFonts w:eastAsia="Calibri"/>
                <w:sz w:val="28"/>
                <w:szCs w:val="28"/>
              </w:rPr>
              <w:t>,</w:t>
            </w:r>
            <w:r w:rsidRPr="0014780E">
              <w:rPr>
                <w:rFonts w:eastAsia="Courier New CYR" w:cs="Courier New CYR"/>
                <w:kern w:val="1"/>
                <w:sz w:val="28"/>
                <w:szCs w:val="28"/>
              </w:rPr>
              <w:t xml:space="preserve"> обеспечение безопасных условий движения по улично-дорожной сети поселения;</w:t>
            </w:r>
            <w:r w:rsidR="001A086B">
              <w:rPr>
                <w:rFonts w:eastAsia="Courier New CYR" w:cs="Courier New CYR"/>
                <w:kern w:val="1"/>
                <w:sz w:val="28"/>
                <w:szCs w:val="28"/>
              </w:rPr>
              <w:t xml:space="preserve">        </w:t>
            </w:r>
          </w:p>
          <w:p w14:paraId="3F0F3FA2" w14:textId="77777777" w:rsidR="0025380E" w:rsidRDefault="0025380E" w:rsidP="001A086B">
            <w:pPr>
              <w:autoSpaceDE w:val="0"/>
              <w:autoSpaceDN w:val="0"/>
              <w:adjustRightInd w:val="0"/>
              <w:ind w:left="-100"/>
              <w:rPr>
                <w:rFonts w:eastAsia="Courier New CYR" w:cs="Courier New CYR"/>
                <w:kern w:val="1"/>
                <w:sz w:val="28"/>
                <w:szCs w:val="28"/>
              </w:rPr>
            </w:pPr>
            <w:r w:rsidRPr="0014780E">
              <w:rPr>
                <w:rFonts w:eastAsia="Courier New CYR" w:cs="Courier New CYR"/>
                <w:kern w:val="1"/>
                <w:sz w:val="28"/>
                <w:szCs w:val="28"/>
              </w:rPr>
              <w:t>мероприятия по водоснабжению и водоотведению на территории сельского поселения</w:t>
            </w:r>
            <w:r w:rsidR="001A086B">
              <w:rPr>
                <w:rFonts w:eastAsia="Courier New CYR" w:cs="Courier New CYR"/>
                <w:kern w:val="1"/>
                <w:sz w:val="28"/>
                <w:szCs w:val="28"/>
              </w:rPr>
              <w:t>;</w:t>
            </w:r>
          </w:p>
          <w:p w14:paraId="470906B0" w14:textId="77777777" w:rsidR="006147BB" w:rsidRPr="0014780E" w:rsidRDefault="00BA13CD" w:rsidP="001A086B">
            <w:pPr>
              <w:autoSpaceDE w:val="0"/>
              <w:autoSpaceDN w:val="0"/>
              <w:adjustRightInd w:val="0"/>
              <w:ind w:left="-100"/>
              <w:rPr>
                <w:rFonts w:eastAsia="Calibri"/>
                <w:sz w:val="28"/>
                <w:szCs w:val="28"/>
              </w:rPr>
            </w:pPr>
            <w:r w:rsidRPr="00BA13CD">
              <w:rPr>
                <w:sz w:val="28"/>
                <w:szCs w:val="28"/>
                <w:lang w:eastAsia="en-US"/>
              </w:rPr>
              <w:t>мероприяти</w:t>
            </w:r>
            <w:r>
              <w:rPr>
                <w:sz w:val="28"/>
                <w:szCs w:val="28"/>
                <w:lang w:eastAsia="en-US"/>
              </w:rPr>
              <w:t>я</w:t>
            </w:r>
            <w:r w:rsidRPr="00BA13CD">
              <w:rPr>
                <w:sz w:val="28"/>
                <w:szCs w:val="28"/>
                <w:lang w:eastAsia="en-US"/>
              </w:rPr>
              <w:t xml:space="preserve"> по восстановлению (ремонту, реставрации, благоустройству) воинских захоронений; установке мемориальных знаков на воинских захоронениях; нанесению имен, погибших при защите Отечества на мемориальные сооружения воинских з</w:t>
            </w:r>
            <w:r>
              <w:rPr>
                <w:sz w:val="28"/>
                <w:szCs w:val="28"/>
                <w:lang w:eastAsia="en-US"/>
              </w:rPr>
              <w:t>ахоронений по месту захоронения.</w:t>
            </w:r>
          </w:p>
        </w:tc>
      </w:tr>
      <w:tr w:rsidR="0025380E" w:rsidRPr="00DE7D3E" w14:paraId="61C41EDA" w14:textId="77777777" w:rsidTr="006147BB">
        <w:tc>
          <w:tcPr>
            <w:tcW w:w="3652" w:type="dxa"/>
          </w:tcPr>
          <w:p w14:paraId="34B1AB79" w14:textId="77777777" w:rsidR="0025380E" w:rsidRPr="00DE7D3E" w:rsidRDefault="0025380E" w:rsidP="001A086B">
            <w:pPr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lastRenderedPageBreak/>
              <w:t xml:space="preserve">Перечень целевых показателей муниципальной программы </w:t>
            </w:r>
          </w:p>
        </w:tc>
        <w:tc>
          <w:tcPr>
            <w:tcW w:w="6064" w:type="dxa"/>
          </w:tcPr>
          <w:p w14:paraId="1F0C1E2C" w14:textId="77777777" w:rsidR="0025380E" w:rsidRPr="0014780E" w:rsidRDefault="0025380E" w:rsidP="001A086B">
            <w:pPr>
              <w:autoSpaceDE w:val="0"/>
              <w:autoSpaceDN w:val="0"/>
              <w:adjustRightInd w:val="0"/>
              <w:ind w:left="-100"/>
              <w:jc w:val="both"/>
              <w:rPr>
                <w:rFonts w:eastAsia="Calibri"/>
                <w:sz w:val="28"/>
                <w:szCs w:val="28"/>
              </w:rPr>
            </w:pPr>
            <w:r w:rsidRPr="0014780E">
              <w:rPr>
                <w:rFonts w:eastAsia="Calibri"/>
                <w:sz w:val="28"/>
                <w:szCs w:val="28"/>
              </w:rPr>
              <w:t>количество обращений жителей на отсутствие наружного освещения;</w:t>
            </w:r>
          </w:p>
          <w:p w14:paraId="2EEE2FF7" w14:textId="77777777" w:rsidR="0025380E" w:rsidRPr="0014780E" w:rsidRDefault="0025380E" w:rsidP="001A086B">
            <w:pPr>
              <w:autoSpaceDE w:val="0"/>
              <w:autoSpaceDN w:val="0"/>
              <w:adjustRightInd w:val="0"/>
              <w:ind w:left="-100"/>
              <w:rPr>
                <w:rFonts w:eastAsia="Calibri"/>
                <w:sz w:val="28"/>
                <w:szCs w:val="28"/>
              </w:rPr>
            </w:pPr>
            <w:r w:rsidRPr="0014780E">
              <w:rPr>
                <w:rFonts w:eastAsia="Calibri"/>
                <w:sz w:val="28"/>
                <w:szCs w:val="28"/>
              </w:rPr>
              <w:t>объем денежных средств, выделяемых из бюджета сельского поселения Венцы-Заря Гулькевичского района на озеленение территории общего пользования и благоустройство скверов, газонов и цветников в расчете на 1 жителя;</w:t>
            </w:r>
          </w:p>
          <w:p w14:paraId="02B2D021" w14:textId="77777777" w:rsidR="0025380E" w:rsidRPr="0014780E" w:rsidRDefault="0025380E" w:rsidP="001A086B">
            <w:pPr>
              <w:autoSpaceDE w:val="0"/>
              <w:autoSpaceDN w:val="0"/>
              <w:adjustRightInd w:val="0"/>
              <w:ind w:left="-100"/>
              <w:jc w:val="both"/>
              <w:rPr>
                <w:rFonts w:eastAsia="Calibri"/>
                <w:sz w:val="28"/>
                <w:szCs w:val="28"/>
              </w:rPr>
            </w:pPr>
            <w:r w:rsidRPr="0014780E">
              <w:rPr>
                <w:rFonts w:eastAsia="Calibri"/>
                <w:sz w:val="28"/>
                <w:szCs w:val="28"/>
              </w:rPr>
              <w:t>общее количество квартир, находящихся в муниципальной собственности сельского поселения Венцы-Заря Гулькевичского района;</w:t>
            </w:r>
          </w:p>
          <w:p w14:paraId="20E73AB6" w14:textId="77777777" w:rsidR="0025380E" w:rsidRPr="0014780E" w:rsidRDefault="00C55AE0" w:rsidP="001A086B">
            <w:pPr>
              <w:autoSpaceDE w:val="0"/>
              <w:autoSpaceDN w:val="0"/>
              <w:adjustRightInd w:val="0"/>
              <w:ind w:left="-100"/>
              <w:jc w:val="both"/>
              <w:rPr>
                <w:rFonts w:eastAsia="Calibri"/>
                <w:sz w:val="28"/>
                <w:szCs w:val="28"/>
              </w:rPr>
            </w:pPr>
            <w:r w:rsidRPr="0014780E">
              <w:rPr>
                <w:rFonts w:eastAsia="Calibri"/>
                <w:sz w:val="28"/>
                <w:szCs w:val="28"/>
              </w:rPr>
              <w:t xml:space="preserve">протяженность </w:t>
            </w:r>
            <w:r w:rsidR="00E474A8">
              <w:rPr>
                <w:sz w:val="28"/>
                <w:szCs w:val="28"/>
                <w:lang w:eastAsia="en-US"/>
              </w:rPr>
              <w:t>водопроводно</w:t>
            </w:r>
            <w:r w:rsidR="0025380E" w:rsidRPr="0014780E">
              <w:rPr>
                <w:sz w:val="28"/>
                <w:szCs w:val="28"/>
                <w:lang w:eastAsia="en-US"/>
              </w:rPr>
              <w:t>–канализационных сетей планируемых к замене</w:t>
            </w:r>
          </w:p>
        </w:tc>
      </w:tr>
      <w:tr w:rsidR="0025380E" w:rsidRPr="00DE7D3E" w14:paraId="2465B61E" w14:textId="77777777" w:rsidTr="006147BB">
        <w:tc>
          <w:tcPr>
            <w:tcW w:w="3652" w:type="dxa"/>
          </w:tcPr>
          <w:p w14:paraId="3BE06DA8" w14:textId="77777777" w:rsidR="0025380E" w:rsidRPr="00DE7D3E" w:rsidRDefault="0025380E" w:rsidP="001A086B">
            <w:pPr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t xml:space="preserve">Этапы и сроки реализации муниципальной программы </w:t>
            </w:r>
          </w:p>
        </w:tc>
        <w:tc>
          <w:tcPr>
            <w:tcW w:w="6064" w:type="dxa"/>
          </w:tcPr>
          <w:p w14:paraId="2BDBA56B" w14:textId="77777777" w:rsidR="0025380E" w:rsidRPr="0014780E" w:rsidRDefault="00F049F3" w:rsidP="00A0305B">
            <w:pPr>
              <w:ind w:left="-10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</w:t>
            </w:r>
            <w:r w:rsidR="00A0305B">
              <w:rPr>
                <w:rFonts w:eastAsia="Calibri"/>
                <w:sz w:val="28"/>
                <w:szCs w:val="28"/>
              </w:rPr>
              <w:t>4</w:t>
            </w:r>
            <w:r w:rsidR="001F4EF0" w:rsidRPr="0014780E">
              <w:rPr>
                <w:rFonts w:eastAsia="Calibri"/>
                <w:sz w:val="28"/>
                <w:szCs w:val="28"/>
              </w:rPr>
              <w:t xml:space="preserve"> – </w:t>
            </w:r>
            <w:r>
              <w:rPr>
                <w:rFonts w:eastAsia="Calibri"/>
                <w:sz w:val="28"/>
                <w:szCs w:val="28"/>
              </w:rPr>
              <w:t>2027</w:t>
            </w:r>
            <w:r w:rsidR="0025380E" w:rsidRPr="0014780E">
              <w:rPr>
                <w:rFonts w:eastAsia="Calibri"/>
                <w:sz w:val="28"/>
                <w:szCs w:val="28"/>
              </w:rPr>
              <w:t xml:space="preserve"> годы</w:t>
            </w:r>
          </w:p>
        </w:tc>
      </w:tr>
      <w:tr w:rsidR="0025380E" w:rsidRPr="00DE7D3E" w14:paraId="6734AB47" w14:textId="77777777" w:rsidTr="006147BB">
        <w:tc>
          <w:tcPr>
            <w:tcW w:w="3652" w:type="dxa"/>
          </w:tcPr>
          <w:p w14:paraId="6D0851DF" w14:textId="77777777" w:rsidR="0025380E" w:rsidRPr="00DE7D3E" w:rsidRDefault="0025380E" w:rsidP="001A086B">
            <w:pPr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t>Объем бюджетных ассигнований муниципальной программы</w:t>
            </w:r>
          </w:p>
        </w:tc>
        <w:tc>
          <w:tcPr>
            <w:tcW w:w="6064" w:type="dxa"/>
          </w:tcPr>
          <w:p w14:paraId="7339C1F5" w14:textId="41D0404A" w:rsidR="0025380E" w:rsidRDefault="0025380E" w:rsidP="001A086B">
            <w:pPr>
              <w:autoSpaceDE w:val="0"/>
              <w:autoSpaceDN w:val="0"/>
              <w:adjustRightInd w:val="0"/>
              <w:ind w:left="-100"/>
              <w:jc w:val="both"/>
              <w:rPr>
                <w:rFonts w:eastAsia="Calibri"/>
                <w:sz w:val="28"/>
                <w:szCs w:val="28"/>
              </w:rPr>
            </w:pPr>
            <w:r w:rsidRPr="0014780E">
              <w:rPr>
                <w:rFonts w:eastAsia="Calibri"/>
                <w:sz w:val="28"/>
                <w:szCs w:val="28"/>
              </w:rPr>
              <w:t xml:space="preserve">Общий объем финансовых ресурсов, предусмотренных на реализацию муниципальной программы, составляет           </w:t>
            </w:r>
            <w:r w:rsidR="00780498">
              <w:rPr>
                <w:rFonts w:eastAsia="Calibri"/>
                <w:sz w:val="28"/>
                <w:szCs w:val="28"/>
              </w:rPr>
              <w:t>17796,7</w:t>
            </w:r>
            <w:r w:rsidRPr="0014780E">
              <w:rPr>
                <w:rFonts w:eastAsia="Calibri"/>
                <w:sz w:val="28"/>
                <w:szCs w:val="28"/>
              </w:rPr>
              <w:t xml:space="preserve"> тыс., рублей, в том числе по годам:</w:t>
            </w:r>
          </w:p>
          <w:p w14:paraId="09D2CE37" w14:textId="3126CEAB" w:rsidR="00A0305B" w:rsidRPr="0014780E" w:rsidRDefault="00A0305B" w:rsidP="00A0305B">
            <w:pPr>
              <w:autoSpaceDE w:val="0"/>
              <w:autoSpaceDN w:val="0"/>
              <w:adjustRightInd w:val="0"/>
              <w:ind w:left="-10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2024</w:t>
            </w:r>
            <w:r w:rsidRPr="0014780E">
              <w:rPr>
                <w:rFonts w:eastAsia="Calibri"/>
                <w:sz w:val="28"/>
                <w:szCs w:val="28"/>
              </w:rPr>
              <w:t xml:space="preserve"> год –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="00901695">
              <w:rPr>
                <w:rFonts w:eastAsia="Calibri"/>
                <w:sz w:val="28"/>
                <w:szCs w:val="28"/>
              </w:rPr>
              <w:t>96</w:t>
            </w:r>
            <w:r w:rsidR="00103C82">
              <w:rPr>
                <w:rFonts w:eastAsia="Calibri"/>
                <w:sz w:val="28"/>
                <w:szCs w:val="28"/>
              </w:rPr>
              <w:t>1</w:t>
            </w:r>
            <w:r w:rsidR="00B00D59">
              <w:rPr>
                <w:rFonts w:eastAsia="Calibri"/>
                <w:sz w:val="28"/>
                <w:szCs w:val="28"/>
              </w:rPr>
              <w:t>7,6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14780E">
              <w:rPr>
                <w:rFonts w:eastAsia="Calibri"/>
                <w:sz w:val="28"/>
                <w:szCs w:val="28"/>
              </w:rPr>
              <w:t>тыс. рублей</w:t>
            </w:r>
          </w:p>
          <w:p w14:paraId="773DD158" w14:textId="13B0D61F" w:rsidR="001F4EF0" w:rsidRPr="0014780E" w:rsidRDefault="00F049F3" w:rsidP="001A086B">
            <w:pPr>
              <w:autoSpaceDE w:val="0"/>
              <w:autoSpaceDN w:val="0"/>
              <w:adjustRightInd w:val="0"/>
              <w:ind w:left="-10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2025</w:t>
            </w:r>
            <w:r w:rsidR="001F4EF0" w:rsidRPr="0014780E">
              <w:rPr>
                <w:rFonts w:eastAsia="Calibri"/>
                <w:sz w:val="28"/>
                <w:szCs w:val="28"/>
              </w:rPr>
              <w:t xml:space="preserve"> год –</w:t>
            </w:r>
            <w:r w:rsidR="000A5D9C">
              <w:rPr>
                <w:rFonts w:eastAsia="Calibri"/>
                <w:sz w:val="28"/>
                <w:szCs w:val="28"/>
              </w:rPr>
              <w:t xml:space="preserve"> </w:t>
            </w:r>
            <w:r w:rsidR="00780498">
              <w:rPr>
                <w:rFonts w:eastAsia="Calibri"/>
                <w:sz w:val="28"/>
                <w:szCs w:val="28"/>
              </w:rPr>
              <w:t>6708,9</w:t>
            </w:r>
            <w:r w:rsidR="00D2454C">
              <w:rPr>
                <w:rFonts w:eastAsia="Calibri"/>
                <w:sz w:val="28"/>
                <w:szCs w:val="28"/>
              </w:rPr>
              <w:t xml:space="preserve"> </w:t>
            </w:r>
            <w:r w:rsidR="00C2763D" w:rsidRPr="0014780E">
              <w:rPr>
                <w:rFonts w:eastAsia="Calibri"/>
                <w:sz w:val="28"/>
                <w:szCs w:val="28"/>
              </w:rPr>
              <w:t>тыс. рублей</w:t>
            </w:r>
          </w:p>
          <w:p w14:paraId="1995141B" w14:textId="2976CF69" w:rsidR="001F4EF0" w:rsidRDefault="00F049F3" w:rsidP="001A086B">
            <w:pPr>
              <w:autoSpaceDE w:val="0"/>
              <w:autoSpaceDN w:val="0"/>
              <w:adjustRightInd w:val="0"/>
              <w:ind w:left="-10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2026</w:t>
            </w:r>
            <w:r w:rsidR="001F4EF0" w:rsidRPr="0014780E">
              <w:rPr>
                <w:rFonts w:eastAsia="Calibri"/>
                <w:sz w:val="28"/>
                <w:szCs w:val="28"/>
              </w:rPr>
              <w:t xml:space="preserve"> год </w:t>
            </w:r>
            <w:r w:rsidR="008E444D" w:rsidRPr="0014780E">
              <w:rPr>
                <w:rFonts w:eastAsia="Calibri"/>
                <w:sz w:val="28"/>
                <w:szCs w:val="28"/>
              </w:rPr>
              <w:t>–</w:t>
            </w:r>
            <w:r w:rsidR="001F4EF0" w:rsidRPr="0014780E">
              <w:rPr>
                <w:rFonts w:eastAsia="Calibri"/>
                <w:sz w:val="28"/>
                <w:szCs w:val="28"/>
              </w:rPr>
              <w:t xml:space="preserve"> </w:t>
            </w:r>
            <w:r w:rsidR="00765C1F">
              <w:rPr>
                <w:rFonts w:eastAsia="Calibri"/>
                <w:sz w:val="28"/>
                <w:szCs w:val="28"/>
              </w:rPr>
              <w:t>1</w:t>
            </w:r>
            <w:r w:rsidR="00780498">
              <w:rPr>
                <w:rFonts w:eastAsia="Calibri"/>
                <w:sz w:val="28"/>
                <w:szCs w:val="28"/>
              </w:rPr>
              <w:t>020</w:t>
            </w:r>
            <w:r w:rsidR="00C35CDE">
              <w:rPr>
                <w:rFonts w:eastAsia="Calibri"/>
                <w:sz w:val="28"/>
                <w:szCs w:val="28"/>
              </w:rPr>
              <w:t>,</w:t>
            </w:r>
            <w:r w:rsidR="00780498">
              <w:rPr>
                <w:rFonts w:eastAsia="Calibri"/>
                <w:sz w:val="28"/>
                <w:szCs w:val="28"/>
              </w:rPr>
              <w:t>2</w:t>
            </w:r>
            <w:r w:rsidR="009F61E3" w:rsidRPr="0014780E">
              <w:rPr>
                <w:rFonts w:eastAsia="Calibri"/>
                <w:sz w:val="28"/>
                <w:szCs w:val="28"/>
              </w:rPr>
              <w:t xml:space="preserve"> </w:t>
            </w:r>
            <w:r w:rsidR="00C2763D" w:rsidRPr="0014780E">
              <w:rPr>
                <w:rFonts w:eastAsia="Calibri"/>
                <w:sz w:val="28"/>
                <w:szCs w:val="28"/>
              </w:rPr>
              <w:t>тыс. рублей</w:t>
            </w:r>
          </w:p>
          <w:p w14:paraId="07312275" w14:textId="77777777" w:rsidR="00663323" w:rsidRPr="0014780E" w:rsidRDefault="00F049F3" w:rsidP="001A086B">
            <w:pPr>
              <w:autoSpaceDE w:val="0"/>
              <w:autoSpaceDN w:val="0"/>
              <w:adjustRightInd w:val="0"/>
              <w:ind w:left="-10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2027</w:t>
            </w:r>
            <w:r w:rsidR="00663323" w:rsidRPr="000A5D9C">
              <w:rPr>
                <w:rFonts w:eastAsia="Calibri"/>
                <w:sz w:val="28"/>
                <w:szCs w:val="28"/>
              </w:rPr>
              <w:t xml:space="preserve"> год </w:t>
            </w:r>
            <w:r w:rsidR="000A5D9C" w:rsidRPr="000A5D9C">
              <w:rPr>
                <w:rFonts w:eastAsia="Calibri"/>
                <w:sz w:val="28"/>
                <w:szCs w:val="28"/>
              </w:rPr>
              <w:t>–</w:t>
            </w:r>
            <w:r w:rsidR="00663323">
              <w:rPr>
                <w:rFonts w:eastAsia="Calibri"/>
                <w:sz w:val="28"/>
                <w:szCs w:val="28"/>
              </w:rPr>
              <w:t xml:space="preserve"> </w:t>
            </w:r>
            <w:r w:rsidR="00467F94">
              <w:rPr>
                <w:rFonts w:eastAsia="Calibri"/>
                <w:sz w:val="28"/>
                <w:szCs w:val="28"/>
              </w:rPr>
              <w:t>450,0</w:t>
            </w:r>
            <w:r w:rsidR="000A5D9C">
              <w:rPr>
                <w:rFonts w:eastAsia="Calibri"/>
                <w:sz w:val="28"/>
                <w:szCs w:val="28"/>
              </w:rPr>
              <w:t xml:space="preserve"> тыс. рублей</w:t>
            </w:r>
          </w:p>
          <w:p w14:paraId="0303A365" w14:textId="01DCC311" w:rsidR="0025380E" w:rsidRPr="0014780E" w:rsidRDefault="0025380E" w:rsidP="001A086B">
            <w:pPr>
              <w:autoSpaceDE w:val="0"/>
              <w:autoSpaceDN w:val="0"/>
              <w:adjustRightInd w:val="0"/>
              <w:ind w:left="-100"/>
              <w:jc w:val="both"/>
              <w:rPr>
                <w:rFonts w:eastAsia="Calibri"/>
                <w:sz w:val="28"/>
                <w:szCs w:val="28"/>
              </w:rPr>
            </w:pPr>
            <w:r w:rsidRPr="0014780E">
              <w:rPr>
                <w:rFonts w:eastAsia="Calibri"/>
                <w:sz w:val="28"/>
                <w:szCs w:val="28"/>
              </w:rPr>
              <w:t>из средств бюджета сельского поселения Ве</w:t>
            </w:r>
            <w:r w:rsidR="00E474A8">
              <w:rPr>
                <w:rFonts w:eastAsia="Calibri"/>
                <w:sz w:val="28"/>
                <w:szCs w:val="28"/>
              </w:rPr>
              <w:t xml:space="preserve">нцы-Заря Гулькевичского района </w:t>
            </w:r>
            <w:r w:rsidRPr="0014780E">
              <w:rPr>
                <w:rFonts w:eastAsia="Calibri"/>
                <w:sz w:val="28"/>
                <w:szCs w:val="28"/>
              </w:rPr>
              <w:t>–</w:t>
            </w:r>
            <w:r w:rsidR="00513A8C">
              <w:rPr>
                <w:rFonts w:eastAsia="Calibri"/>
                <w:sz w:val="28"/>
                <w:szCs w:val="28"/>
              </w:rPr>
              <w:t xml:space="preserve"> </w:t>
            </w:r>
            <w:r w:rsidR="00780498" w:rsidRPr="00780498">
              <w:rPr>
                <w:rFonts w:eastAsia="Calibri"/>
                <w:sz w:val="28"/>
                <w:szCs w:val="28"/>
              </w:rPr>
              <w:t>14043,2</w:t>
            </w:r>
            <w:r w:rsidR="00467F94">
              <w:rPr>
                <w:rFonts w:eastAsia="Calibri"/>
                <w:sz w:val="28"/>
                <w:szCs w:val="28"/>
              </w:rPr>
              <w:t xml:space="preserve"> </w:t>
            </w:r>
            <w:r w:rsidRPr="0014780E">
              <w:rPr>
                <w:rFonts w:eastAsia="Calibri"/>
                <w:sz w:val="28"/>
                <w:szCs w:val="28"/>
              </w:rPr>
              <w:t>тыс., рублей, в том числе по годам:</w:t>
            </w:r>
          </w:p>
          <w:p w14:paraId="3DA018B5" w14:textId="089256D5" w:rsidR="008E444D" w:rsidRDefault="00F049F3" w:rsidP="001A086B">
            <w:pPr>
              <w:autoSpaceDE w:val="0"/>
              <w:autoSpaceDN w:val="0"/>
              <w:adjustRightInd w:val="0"/>
              <w:ind w:left="-10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</w:t>
            </w:r>
            <w:r w:rsidR="00A0305B">
              <w:rPr>
                <w:rFonts w:eastAsia="Calibri"/>
                <w:sz w:val="28"/>
                <w:szCs w:val="28"/>
              </w:rPr>
              <w:t>4</w:t>
            </w:r>
            <w:r w:rsidR="008E444D" w:rsidRPr="0014780E">
              <w:rPr>
                <w:rFonts w:eastAsia="Calibri"/>
                <w:sz w:val="28"/>
                <w:szCs w:val="28"/>
              </w:rPr>
              <w:t xml:space="preserve"> год – </w:t>
            </w:r>
            <w:r w:rsidR="00901695">
              <w:rPr>
                <w:rFonts w:eastAsia="Calibri"/>
                <w:sz w:val="28"/>
                <w:szCs w:val="28"/>
              </w:rPr>
              <w:t>58</w:t>
            </w:r>
            <w:r w:rsidR="00103C82">
              <w:rPr>
                <w:rFonts w:eastAsia="Calibri"/>
                <w:sz w:val="28"/>
                <w:szCs w:val="28"/>
              </w:rPr>
              <w:t>64</w:t>
            </w:r>
            <w:r w:rsidR="0048733F">
              <w:rPr>
                <w:rFonts w:eastAsia="Calibri"/>
                <w:sz w:val="28"/>
                <w:szCs w:val="28"/>
              </w:rPr>
              <w:t>,1</w:t>
            </w:r>
            <w:r w:rsidR="00933590" w:rsidRPr="0014780E">
              <w:rPr>
                <w:rFonts w:eastAsia="Calibri"/>
                <w:sz w:val="28"/>
                <w:szCs w:val="28"/>
              </w:rPr>
              <w:t xml:space="preserve"> </w:t>
            </w:r>
            <w:r w:rsidR="008E444D" w:rsidRPr="0014780E">
              <w:rPr>
                <w:rFonts w:eastAsia="Calibri"/>
                <w:sz w:val="28"/>
                <w:szCs w:val="28"/>
              </w:rPr>
              <w:t>тыс. рублей</w:t>
            </w:r>
          </w:p>
          <w:p w14:paraId="72E00405" w14:textId="77777777" w:rsidR="00780498" w:rsidRPr="0014780E" w:rsidRDefault="00A0305B" w:rsidP="00780498">
            <w:pPr>
              <w:autoSpaceDE w:val="0"/>
              <w:autoSpaceDN w:val="0"/>
              <w:adjustRightInd w:val="0"/>
              <w:ind w:left="-10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2025</w:t>
            </w:r>
            <w:r w:rsidRPr="0014780E">
              <w:rPr>
                <w:rFonts w:eastAsia="Calibri"/>
                <w:sz w:val="28"/>
                <w:szCs w:val="28"/>
              </w:rPr>
              <w:t xml:space="preserve"> год –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="00780498">
              <w:rPr>
                <w:rFonts w:eastAsia="Calibri"/>
                <w:sz w:val="28"/>
                <w:szCs w:val="28"/>
              </w:rPr>
              <w:t xml:space="preserve">6708,9 </w:t>
            </w:r>
            <w:r w:rsidR="00780498" w:rsidRPr="0014780E">
              <w:rPr>
                <w:rFonts w:eastAsia="Calibri"/>
                <w:sz w:val="28"/>
                <w:szCs w:val="28"/>
              </w:rPr>
              <w:t>тыс. рублей</w:t>
            </w:r>
          </w:p>
          <w:p w14:paraId="780C917E" w14:textId="170722DD" w:rsidR="00765C1F" w:rsidRDefault="00780498" w:rsidP="00780498">
            <w:pPr>
              <w:autoSpaceDE w:val="0"/>
              <w:autoSpaceDN w:val="0"/>
              <w:adjustRightInd w:val="0"/>
              <w:ind w:left="-10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2026</w:t>
            </w:r>
            <w:r w:rsidRPr="0014780E">
              <w:rPr>
                <w:rFonts w:eastAsia="Calibri"/>
                <w:sz w:val="28"/>
                <w:szCs w:val="28"/>
              </w:rPr>
              <w:t xml:space="preserve"> год – </w:t>
            </w:r>
            <w:r>
              <w:rPr>
                <w:rFonts w:eastAsia="Calibri"/>
                <w:sz w:val="28"/>
                <w:szCs w:val="28"/>
              </w:rPr>
              <w:t>1020,2</w:t>
            </w:r>
            <w:r w:rsidRPr="0014780E">
              <w:rPr>
                <w:rFonts w:eastAsia="Calibri"/>
                <w:sz w:val="28"/>
                <w:szCs w:val="28"/>
              </w:rPr>
              <w:t xml:space="preserve"> </w:t>
            </w:r>
            <w:r w:rsidR="00765C1F" w:rsidRPr="0014780E">
              <w:rPr>
                <w:rFonts w:eastAsia="Calibri"/>
                <w:sz w:val="28"/>
                <w:szCs w:val="28"/>
              </w:rPr>
              <w:t xml:space="preserve"> тыс. рублей</w:t>
            </w:r>
          </w:p>
          <w:p w14:paraId="7262CCF6" w14:textId="153686A9" w:rsidR="00663323" w:rsidRDefault="00F049F3" w:rsidP="001A086B">
            <w:pPr>
              <w:autoSpaceDE w:val="0"/>
              <w:autoSpaceDN w:val="0"/>
              <w:adjustRightInd w:val="0"/>
              <w:ind w:left="-10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2027</w:t>
            </w:r>
            <w:r w:rsidR="00663323" w:rsidRPr="00356355">
              <w:rPr>
                <w:rFonts w:eastAsia="Calibri"/>
                <w:sz w:val="28"/>
                <w:szCs w:val="28"/>
              </w:rPr>
              <w:t xml:space="preserve"> год </w:t>
            </w:r>
            <w:r w:rsidR="000A5D9C" w:rsidRPr="00356355">
              <w:rPr>
                <w:rFonts w:eastAsia="Calibri"/>
                <w:sz w:val="28"/>
                <w:szCs w:val="28"/>
              </w:rPr>
              <w:t>–</w:t>
            </w:r>
            <w:r w:rsidR="00663323">
              <w:rPr>
                <w:rFonts w:eastAsia="Calibri"/>
                <w:sz w:val="28"/>
                <w:szCs w:val="28"/>
              </w:rPr>
              <w:t xml:space="preserve"> </w:t>
            </w:r>
            <w:r w:rsidR="00467F94">
              <w:rPr>
                <w:rFonts w:eastAsia="Calibri"/>
                <w:sz w:val="28"/>
                <w:szCs w:val="28"/>
              </w:rPr>
              <w:t>450,0</w:t>
            </w:r>
            <w:r w:rsidR="000A5D9C">
              <w:rPr>
                <w:rFonts w:eastAsia="Calibri"/>
                <w:sz w:val="28"/>
                <w:szCs w:val="28"/>
              </w:rPr>
              <w:t xml:space="preserve"> тыс. рублей</w:t>
            </w:r>
          </w:p>
          <w:p w14:paraId="535DE710" w14:textId="77777777" w:rsidR="006147BB" w:rsidRDefault="006147BB" w:rsidP="001A086B">
            <w:pPr>
              <w:autoSpaceDE w:val="0"/>
              <w:autoSpaceDN w:val="0"/>
              <w:adjustRightInd w:val="0"/>
              <w:ind w:left="-100"/>
              <w:jc w:val="both"/>
              <w:rPr>
                <w:rFonts w:eastAsia="Calibri"/>
                <w:sz w:val="28"/>
                <w:szCs w:val="28"/>
              </w:rPr>
            </w:pPr>
            <w:r w:rsidRPr="0014780E">
              <w:rPr>
                <w:rFonts w:eastAsia="Calibri"/>
                <w:sz w:val="28"/>
                <w:szCs w:val="28"/>
              </w:rPr>
              <w:t xml:space="preserve">из средств бюджета Краснодарского края – </w:t>
            </w:r>
            <w:r w:rsidR="00A0305B" w:rsidRPr="00A0305B">
              <w:rPr>
                <w:sz w:val="28"/>
                <w:szCs w:val="28"/>
              </w:rPr>
              <w:t>3753</w:t>
            </w:r>
            <w:r w:rsidR="00A0305B">
              <w:rPr>
                <w:sz w:val="28"/>
                <w:szCs w:val="28"/>
              </w:rPr>
              <w:t>,</w:t>
            </w:r>
            <w:r w:rsidR="00A0305B" w:rsidRPr="00A0305B">
              <w:rPr>
                <w:sz w:val="28"/>
                <w:szCs w:val="28"/>
              </w:rPr>
              <w:t>5</w:t>
            </w:r>
            <w:r w:rsidR="00A0305B">
              <w:rPr>
                <w:sz w:val="28"/>
                <w:szCs w:val="28"/>
              </w:rPr>
              <w:t xml:space="preserve"> </w:t>
            </w:r>
            <w:r w:rsidRPr="0014780E">
              <w:rPr>
                <w:rFonts w:eastAsia="Calibri"/>
                <w:sz w:val="28"/>
                <w:szCs w:val="28"/>
              </w:rPr>
              <w:t>тыс., рублей, в том числе по годам:</w:t>
            </w:r>
          </w:p>
          <w:p w14:paraId="547627A7" w14:textId="77777777" w:rsidR="00A0305B" w:rsidRDefault="00A0305B" w:rsidP="00A0305B">
            <w:pPr>
              <w:autoSpaceDE w:val="0"/>
              <w:autoSpaceDN w:val="0"/>
              <w:adjustRightInd w:val="0"/>
              <w:ind w:left="-10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2024 год – </w:t>
            </w:r>
            <w:r w:rsidRPr="00A0305B">
              <w:rPr>
                <w:sz w:val="28"/>
                <w:szCs w:val="28"/>
              </w:rPr>
              <w:t>3753</w:t>
            </w:r>
            <w:r>
              <w:rPr>
                <w:sz w:val="28"/>
                <w:szCs w:val="28"/>
              </w:rPr>
              <w:t>,</w:t>
            </w:r>
            <w:r w:rsidRPr="00A0305B">
              <w:rPr>
                <w:sz w:val="28"/>
                <w:szCs w:val="28"/>
              </w:rPr>
              <w:t>5</w:t>
            </w:r>
            <w:r>
              <w:rPr>
                <w:rFonts w:eastAsia="Calibri"/>
                <w:sz w:val="28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тыс. рублей</w:t>
            </w:r>
          </w:p>
          <w:p w14:paraId="53DC1F83" w14:textId="77777777" w:rsidR="006147BB" w:rsidRDefault="00F049F3" w:rsidP="001A086B">
            <w:pPr>
              <w:autoSpaceDE w:val="0"/>
              <w:autoSpaceDN w:val="0"/>
              <w:adjustRightInd w:val="0"/>
              <w:ind w:left="-10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2025</w:t>
            </w:r>
            <w:r w:rsidR="006147BB">
              <w:rPr>
                <w:rFonts w:eastAsia="Calibri"/>
                <w:sz w:val="28"/>
                <w:szCs w:val="28"/>
              </w:rPr>
              <w:t xml:space="preserve"> год – </w:t>
            </w:r>
            <w:r w:rsidR="002E67D2">
              <w:rPr>
                <w:sz w:val="28"/>
                <w:szCs w:val="28"/>
              </w:rPr>
              <w:t>0,0</w:t>
            </w:r>
            <w:r w:rsidR="006147BB">
              <w:rPr>
                <w:rFonts w:eastAsia="Calibri"/>
                <w:sz w:val="28"/>
                <w:szCs w:val="24"/>
                <w:lang w:eastAsia="en-US"/>
              </w:rPr>
              <w:t xml:space="preserve"> </w:t>
            </w:r>
            <w:r w:rsidR="006147BB">
              <w:rPr>
                <w:rFonts w:eastAsia="Calibri"/>
                <w:sz w:val="28"/>
                <w:szCs w:val="28"/>
              </w:rPr>
              <w:t>тыс. рублей</w:t>
            </w:r>
          </w:p>
          <w:p w14:paraId="3EB1C95E" w14:textId="77777777" w:rsidR="006147BB" w:rsidRDefault="00F049F3" w:rsidP="001A086B">
            <w:pPr>
              <w:autoSpaceDE w:val="0"/>
              <w:autoSpaceDN w:val="0"/>
              <w:adjustRightInd w:val="0"/>
              <w:ind w:left="-10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2026</w:t>
            </w:r>
            <w:r w:rsidR="006147BB" w:rsidRPr="000A5D9C">
              <w:rPr>
                <w:rFonts w:eastAsia="Calibri"/>
                <w:sz w:val="28"/>
                <w:szCs w:val="28"/>
              </w:rPr>
              <w:t xml:space="preserve"> год –</w:t>
            </w:r>
            <w:r w:rsidR="006147BB">
              <w:rPr>
                <w:rFonts w:eastAsia="Calibri"/>
                <w:sz w:val="28"/>
                <w:szCs w:val="28"/>
              </w:rPr>
              <w:t xml:space="preserve"> 0,0 тыс. рублей</w:t>
            </w:r>
          </w:p>
          <w:p w14:paraId="458700C0" w14:textId="77777777" w:rsidR="006147BB" w:rsidRPr="0014780E" w:rsidRDefault="00F049F3" w:rsidP="001A086B">
            <w:pPr>
              <w:autoSpaceDE w:val="0"/>
              <w:autoSpaceDN w:val="0"/>
              <w:adjustRightInd w:val="0"/>
              <w:ind w:left="-10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2027</w:t>
            </w:r>
            <w:r w:rsidR="006147BB" w:rsidRPr="000A5D9C">
              <w:rPr>
                <w:rFonts w:eastAsia="Calibri"/>
                <w:sz w:val="28"/>
                <w:szCs w:val="28"/>
              </w:rPr>
              <w:t xml:space="preserve"> год –</w:t>
            </w:r>
            <w:r w:rsidR="006147BB">
              <w:rPr>
                <w:rFonts w:eastAsia="Calibri"/>
                <w:sz w:val="28"/>
                <w:szCs w:val="28"/>
              </w:rPr>
              <w:t xml:space="preserve"> 0,0 тыс. рублей</w:t>
            </w:r>
          </w:p>
        </w:tc>
      </w:tr>
      <w:tr w:rsidR="0025380E" w:rsidRPr="00DE7D3E" w14:paraId="16D8312F" w14:textId="77777777" w:rsidTr="006147BB">
        <w:tc>
          <w:tcPr>
            <w:tcW w:w="3652" w:type="dxa"/>
          </w:tcPr>
          <w:p w14:paraId="6A9BA15A" w14:textId="77777777" w:rsidR="0025380E" w:rsidRPr="00DE7D3E" w:rsidRDefault="0025380E" w:rsidP="001A086B">
            <w:pPr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lastRenderedPageBreak/>
              <w:t>Контроль за выполнением муниципальной программы</w:t>
            </w:r>
          </w:p>
        </w:tc>
        <w:tc>
          <w:tcPr>
            <w:tcW w:w="6064" w:type="dxa"/>
          </w:tcPr>
          <w:p w14:paraId="6F89DC60" w14:textId="77777777" w:rsidR="0025380E" w:rsidRPr="00DE7D3E" w:rsidRDefault="0025380E" w:rsidP="001A086B">
            <w:pPr>
              <w:ind w:left="-100"/>
              <w:jc w:val="both"/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t xml:space="preserve">администрация сельского поселения Венцы-Заря Гулькевичского района </w:t>
            </w:r>
          </w:p>
        </w:tc>
      </w:tr>
    </w:tbl>
    <w:p w14:paraId="7EE39789" w14:textId="77777777" w:rsidR="0025380E" w:rsidRPr="00A465B2" w:rsidRDefault="0025380E" w:rsidP="004550C2">
      <w:pPr>
        <w:ind w:firstLine="567"/>
        <w:jc w:val="center"/>
        <w:rPr>
          <w:rFonts w:eastAsia="Calibri"/>
          <w:sz w:val="28"/>
          <w:szCs w:val="28"/>
        </w:rPr>
      </w:pPr>
      <w:r w:rsidRPr="00A465B2">
        <w:rPr>
          <w:rFonts w:eastAsia="Calibri" w:cs="Arial"/>
          <w:sz w:val="28"/>
          <w:szCs w:val="28"/>
          <w:shd w:val="clear" w:color="auto" w:fill="FFFFFF"/>
        </w:rPr>
        <w:t>Характеристика текущего состояния и основные проблемы соответствующей сферы реализации муниципальной программы</w:t>
      </w:r>
    </w:p>
    <w:p w14:paraId="7C395D33" w14:textId="77777777" w:rsidR="0025380E" w:rsidRPr="00DE7D3E" w:rsidRDefault="0025380E" w:rsidP="004550C2">
      <w:pPr>
        <w:widowControl w:val="0"/>
        <w:autoSpaceDE w:val="0"/>
        <w:autoSpaceDN w:val="0"/>
        <w:adjustRightInd w:val="0"/>
        <w:ind w:firstLine="567"/>
        <w:rPr>
          <w:rFonts w:eastAsia="Calibri"/>
          <w:sz w:val="28"/>
          <w:szCs w:val="28"/>
        </w:rPr>
      </w:pPr>
    </w:p>
    <w:p w14:paraId="3FB9663D" w14:textId="77777777" w:rsidR="0025380E" w:rsidRPr="00DE7D3E" w:rsidRDefault="0025380E" w:rsidP="004550C2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Социально-экономическое развитие сельского поселения Венцы-Заря Гулькевичского района представляет собой систему правовых, экономических, организационных и иных мер и мероприятий, обеспечивающих развитие поселения, в рамках обеспечения приоритетов, определенных и гарантированных государством.</w:t>
      </w:r>
    </w:p>
    <w:p w14:paraId="4693FD9D" w14:textId="77777777" w:rsidR="0025380E" w:rsidRPr="00DE7D3E" w:rsidRDefault="0025380E" w:rsidP="004550C2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Вместе с тем уровень благоустройства сельского поселения Венцы-Заря Гулькевичского района остается низким, объекты инженерной инфраструктуры имеют высокую степень физического и морального износа.</w:t>
      </w:r>
    </w:p>
    <w:p w14:paraId="36754681" w14:textId="77777777" w:rsidR="0025380E" w:rsidRPr="00DE7D3E" w:rsidRDefault="0025380E" w:rsidP="004550C2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Наиболее острые проблемы связаны с состоянием основных фондов водопроводно-канализационного хозяйства, высоким удельным весом доли ветхих и аварийных водопроводных и канализационных сетей.</w:t>
      </w:r>
    </w:p>
    <w:p w14:paraId="4C1E8DDE" w14:textId="77777777" w:rsidR="0025380E" w:rsidRPr="00DE7D3E" w:rsidRDefault="0025380E" w:rsidP="004550C2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Основной причиной сложной ситуации остается недостаточное финансирование мероприятий по развитию и реконструкции инженерных систем населенных пунктов, которое производится по остаточному принципу, исходя из возможностей местного бюджета.</w:t>
      </w:r>
    </w:p>
    <w:p w14:paraId="4B3550AB" w14:textId="77777777" w:rsidR="0025380E" w:rsidRPr="00DE7D3E" w:rsidRDefault="0025380E" w:rsidP="004550C2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На территории сельского поселения Венцы-Заря Гулькевичского района в настоящее время отдельные территории и объекты требуют благоустройства, выполнение которого возможно осуществить с использованием программно-целевого метода.</w:t>
      </w:r>
    </w:p>
    <w:p w14:paraId="576493D9" w14:textId="77777777" w:rsidR="0025380E" w:rsidRPr="00DE7D3E" w:rsidRDefault="0025380E" w:rsidP="004550C2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В настоящее время фактическое состояние систем наружного освещения улиц, зон отдыха, проезжей части дорог, тротуаров и других мест массового пребывания населения на территории сельского поселения Венцы-Заря Гулькевичского района не отвечает современным требованиям. Физическое и моральное старение установленного оборудования значительно опережает темпы его реконструкции и модернизации. Планирование и финансирование потребления электрической энергии на нужды наружного освещения осуществляется исходя из финансовых возможностей бюджета сельского поселения Венцы-Заря Гулькевичского района, а не реальных потребностей.</w:t>
      </w:r>
    </w:p>
    <w:p w14:paraId="4888E2F8" w14:textId="77777777" w:rsidR="0025380E" w:rsidRPr="00DE7D3E" w:rsidRDefault="0025380E" w:rsidP="004550C2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По этой причине наружное освещение либо отключается задолго до полуночи, либо работает частично, а ремонт осветительных приборов производится не в полном объеме. Многие улицы, в том числе и центральные, места отдыха и массового пребывания населения, а также объекты образования и здравоохранения имеют недостаточное наружное освещение или полностью не освещаются в ночное время.</w:t>
      </w:r>
    </w:p>
    <w:p w14:paraId="46781697" w14:textId="77777777" w:rsidR="0025380E" w:rsidRPr="00DE7D3E" w:rsidRDefault="0025380E" w:rsidP="004550C2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lastRenderedPageBreak/>
        <w:t>Учитывая, что функционирование наружного освещения имеет важное социальное значение, необходимо проведение в возможно короткие сроки комплекса мероприятий, обеспечивающих надлежащий уровень надежности, энергоэффективности и направленных на его восстановление и дальнейшее развитие.</w:t>
      </w:r>
    </w:p>
    <w:p w14:paraId="0807782C" w14:textId="77777777" w:rsidR="0025380E" w:rsidRPr="00DE7D3E" w:rsidRDefault="0025380E" w:rsidP="004550C2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Реализация муниципальной программы предусматривает дальнейшую реализацию мероприятий по развитию социальной и инженерной инфраструктуры, обеспечивающей возрастающие потребности в качественном улучшении жизни населения сельского поселения Венцы-Заря Гулькевичского района.</w:t>
      </w:r>
    </w:p>
    <w:p w14:paraId="2199F73E" w14:textId="77777777" w:rsidR="0025380E" w:rsidRPr="00DE7D3E" w:rsidRDefault="0025380E" w:rsidP="004550C2">
      <w:pPr>
        <w:widowControl w:val="0"/>
        <w:tabs>
          <w:tab w:val="left" w:pos="567"/>
        </w:tabs>
        <w:suppressAutoHyphens/>
        <w:autoSpaceDE w:val="0"/>
        <w:jc w:val="both"/>
        <w:rPr>
          <w:rFonts w:eastAsia="Arial CYR" w:cs="Arial CYR"/>
          <w:kern w:val="1"/>
          <w:sz w:val="28"/>
          <w:szCs w:val="28"/>
        </w:rPr>
      </w:pPr>
      <w:r w:rsidRPr="00DE7D3E">
        <w:rPr>
          <w:rFonts w:eastAsia="Arial CYR" w:cs="Arial CYR"/>
          <w:kern w:val="1"/>
          <w:sz w:val="28"/>
          <w:szCs w:val="28"/>
        </w:rPr>
        <w:tab/>
        <w:t>Проблема аварийности, связанная с автомобильным транспортом (далее - аварийность), в последнее время приобрела особую остроту в связи с несоответствием дорожно-транспортной инфраструктуры потребностям сельского поселения Венцы-Заря Гулькевичского района в безопасном дорожном движении, недостаточной эффективностью функционирования системы обеспечения безопасности дорожного движения и крайне низкой дисциплиной участников дорожного движения.</w:t>
      </w:r>
    </w:p>
    <w:p w14:paraId="2AAED566" w14:textId="77777777" w:rsidR="0025380E" w:rsidRPr="00DE7D3E" w:rsidRDefault="0025380E" w:rsidP="004550C2">
      <w:pPr>
        <w:widowControl w:val="0"/>
        <w:tabs>
          <w:tab w:val="left" w:pos="567"/>
          <w:tab w:val="left" w:pos="840"/>
        </w:tabs>
        <w:suppressAutoHyphens/>
        <w:autoSpaceDE w:val="0"/>
        <w:jc w:val="both"/>
        <w:rPr>
          <w:rFonts w:eastAsia="Arial CYR" w:cs="Arial CYR"/>
          <w:kern w:val="1"/>
          <w:sz w:val="28"/>
          <w:szCs w:val="28"/>
        </w:rPr>
      </w:pPr>
      <w:r w:rsidRPr="00DE7D3E">
        <w:rPr>
          <w:rFonts w:eastAsia="Arial CYR" w:cs="Arial CYR"/>
          <w:kern w:val="1"/>
          <w:sz w:val="28"/>
          <w:szCs w:val="28"/>
        </w:rPr>
        <w:tab/>
        <w:t>Основное негативное влияние на уровень аварийности оказывают недобросовестные водители транспортных средств, а также плохое состояние дорожного комплекса (недостаточное освещение улично-дорожной сети, несоответствие состояния дорожного покрытия установленным нормативам).</w:t>
      </w:r>
    </w:p>
    <w:p w14:paraId="103D75A9" w14:textId="77777777" w:rsidR="0025380E" w:rsidRPr="00DE7D3E" w:rsidRDefault="0025380E" w:rsidP="004550C2">
      <w:pPr>
        <w:widowControl w:val="0"/>
        <w:tabs>
          <w:tab w:val="left" w:pos="567"/>
        </w:tabs>
        <w:suppressAutoHyphens/>
        <w:autoSpaceDE w:val="0"/>
        <w:jc w:val="both"/>
        <w:rPr>
          <w:rFonts w:eastAsia="Arial CYR" w:cs="Arial CYR"/>
          <w:kern w:val="1"/>
          <w:sz w:val="28"/>
          <w:szCs w:val="28"/>
        </w:rPr>
      </w:pPr>
      <w:r w:rsidRPr="00DE7D3E">
        <w:rPr>
          <w:rFonts w:eastAsia="Arial CYR" w:cs="Arial CYR"/>
          <w:kern w:val="1"/>
          <w:sz w:val="28"/>
          <w:szCs w:val="28"/>
        </w:rPr>
        <w:tab/>
        <w:t>Наиболее распространенными причинами совершения дорожно-транспортных происшествий (далее - ДТП) являются пренебрежительное отношение водителей к нормам и правилам, действующим в сфере дорожного движения, отсутствие должных навыков вождения, неумение адекватно реагировать на сложившуюся дорожную обстановку. Причиной аварийности на дорогах сельского поселения Венцы-Заря Гулькевичского района является также возрастающая мобильность населения, увеличение перевозок личным транспортом, нарастающая диспропорция между увеличением количества автомобилей и протяженностью улично-дорожной сети, не рассчитанной на современные транспортные потоки.</w:t>
      </w:r>
    </w:p>
    <w:p w14:paraId="20D79270" w14:textId="77777777" w:rsidR="0025380E" w:rsidRPr="00DE7D3E" w:rsidRDefault="0025380E" w:rsidP="004550C2">
      <w:pPr>
        <w:widowControl w:val="0"/>
        <w:tabs>
          <w:tab w:val="left" w:pos="567"/>
          <w:tab w:val="left" w:pos="840"/>
        </w:tabs>
        <w:suppressAutoHyphens/>
        <w:autoSpaceDE w:val="0"/>
        <w:jc w:val="both"/>
        <w:rPr>
          <w:rFonts w:eastAsia="Arial CYR" w:cs="Arial CYR"/>
          <w:kern w:val="1"/>
          <w:sz w:val="28"/>
          <w:szCs w:val="28"/>
        </w:rPr>
      </w:pPr>
      <w:r w:rsidRPr="00DE7D3E">
        <w:rPr>
          <w:rFonts w:eastAsia="Arial CYR" w:cs="Arial CYR"/>
          <w:kern w:val="1"/>
          <w:sz w:val="28"/>
          <w:szCs w:val="28"/>
        </w:rPr>
        <w:tab/>
        <w:t>Следствием такого положения является ухудшение условий дорожного движения, нарушение экологической обстановки, увеличение количества заторов, расхода топлива, а также рост количества ДТП.</w:t>
      </w:r>
    </w:p>
    <w:p w14:paraId="09199574" w14:textId="77777777" w:rsidR="0025380E" w:rsidRPr="00DE7D3E" w:rsidRDefault="0025380E" w:rsidP="004550C2">
      <w:pPr>
        <w:widowControl w:val="0"/>
        <w:tabs>
          <w:tab w:val="left" w:pos="567"/>
          <w:tab w:val="left" w:pos="825"/>
        </w:tabs>
        <w:suppressAutoHyphens/>
        <w:autoSpaceDE w:val="0"/>
        <w:jc w:val="both"/>
        <w:rPr>
          <w:rFonts w:eastAsia="Arial CYR" w:cs="Arial CYR"/>
          <w:kern w:val="1"/>
          <w:sz w:val="28"/>
          <w:szCs w:val="28"/>
        </w:rPr>
      </w:pPr>
      <w:r w:rsidRPr="00DE7D3E">
        <w:rPr>
          <w:rFonts w:eastAsia="Arial CYR" w:cs="Arial CYR"/>
          <w:kern w:val="1"/>
          <w:sz w:val="28"/>
          <w:szCs w:val="28"/>
        </w:rPr>
        <w:tab/>
        <w:t>Таким образом, необходимость разработки и реализации Мероприятия обусловлена социально-экономической остротой проблемы обеспечения безопасности дорожного движения и носящей межведомственный характер проблемы.</w:t>
      </w:r>
    </w:p>
    <w:p w14:paraId="3587308C" w14:textId="77777777" w:rsidR="0025380E" w:rsidRPr="00DE7D3E" w:rsidRDefault="0025380E" w:rsidP="004550C2">
      <w:pPr>
        <w:widowControl w:val="0"/>
        <w:tabs>
          <w:tab w:val="left" w:pos="567"/>
          <w:tab w:val="left" w:pos="840"/>
        </w:tabs>
        <w:suppressAutoHyphens/>
        <w:autoSpaceDE w:val="0"/>
        <w:jc w:val="both"/>
        <w:rPr>
          <w:rFonts w:eastAsia="Arial CYR" w:cs="Arial CYR"/>
          <w:kern w:val="1"/>
          <w:sz w:val="28"/>
          <w:szCs w:val="28"/>
        </w:rPr>
      </w:pPr>
      <w:r w:rsidRPr="00DE7D3E">
        <w:rPr>
          <w:rFonts w:eastAsia="Arial CYR" w:cs="Arial CYR"/>
          <w:kern w:val="1"/>
          <w:sz w:val="28"/>
          <w:szCs w:val="28"/>
        </w:rPr>
        <w:tab/>
        <w:t>Применение программно-целевого метода позволит осуществить реализацию комплекса мероприятий, в том числе профилактического характера, снижающих количество дорожно-транспортных происшествий с пострадавшими и количество лиц, погибших в результате ДТП.</w:t>
      </w:r>
    </w:p>
    <w:p w14:paraId="1E5E478C" w14:textId="77777777" w:rsidR="0025380E" w:rsidRPr="00DE7D3E" w:rsidRDefault="0025380E" w:rsidP="004550C2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В новых условиях модернизации и развития инновационной экономики муниципальная программа должна стать эффективным инструментом, обеспечивающим развитие инвестиционной привлекательности сельского поселения Венцы-Заря Гулькевичского района.</w:t>
      </w:r>
    </w:p>
    <w:p w14:paraId="21EB93C9" w14:textId="77777777" w:rsidR="0025380E" w:rsidRPr="00467F94" w:rsidRDefault="0025380E" w:rsidP="004550C2">
      <w:pPr>
        <w:widowControl w:val="0"/>
        <w:numPr>
          <w:ilvl w:val="0"/>
          <w:numId w:val="1"/>
        </w:numPr>
        <w:autoSpaceDE w:val="0"/>
        <w:autoSpaceDN w:val="0"/>
        <w:adjustRightInd w:val="0"/>
        <w:ind w:firstLine="567"/>
        <w:jc w:val="center"/>
        <w:rPr>
          <w:rFonts w:eastAsia="Calibri"/>
          <w:sz w:val="28"/>
          <w:szCs w:val="28"/>
        </w:rPr>
      </w:pPr>
      <w:r w:rsidRPr="00111E4C">
        <w:rPr>
          <w:sz w:val="28"/>
          <w:szCs w:val="28"/>
          <w:shd w:val="clear" w:color="auto" w:fill="FFFFFF"/>
        </w:rPr>
        <w:lastRenderedPageBreak/>
        <w:t>Цели, задачи и целевые показатели, сроки и этапы реализации муниципальной программы.</w:t>
      </w:r>
    </w:p>
    <w:p w14:paraId="65915C43" w14:textId="77777777" w:rsidR="0025380E" w:rsidRPr="00DE7D3E" w:rsidRDefault="0025380E" w:rsidP="004550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Целями муниципальной программы являются:</w:t>
      </w:r>
    </w:p>
    <w:p w14:paraId="148D52CE" w14:textId="77777777" w:rsidR="0025380E" w:rsidRPr="00DE7D3E" w:rsidRDefault="0025380E" w:rsidP="004550C2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создание комфортной среды обитания и жизнедеятельности для человека, которая позволяет не только удовлетворять жилищные потребности, но и обеспечивает высокое качество жизни в целом;</w:t>
      </w:r>
    </w:p>
    <w:p w14:paraId="0CAE61DC" w14:textId="77777777" w:rsidR="0025380E" w:rsidRPr="00DE7D3E" w:rsidRDefault="0025380E" w:rsidP="004550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формирование условий для стабильного экономического развития и повышения инвестиционной привлекательности, благоприятной среды для развития предпринимательской деятельности.</w:t>
      </w:r>
    </w:p>
    <w:p w14:paraId="18ECF12B" w14:textId="77777777" w:rsidR="0025380E" w:rsidRPr="00DE7D3E" w:rsidRDefault="0025380E" w:rsidP="004550C2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Комплексная реализация поставленных целей требует решения следующих задач:</w:t>
      </w:r>
    </w:p>
    <w:p w14:paraId="54ECB398" w14:textId="77777777" w:rsidR="0025380E" w:rsidRPr="00DE7D3E" w:rsidRDefault="0025380E" w:rsidP="004550C2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повышение уровня комфортности проживания населения;</w:t>
      </w:r>
    </w:p>
    <w:p w14:paraId="17B2B82C" w14:textId="77777777" w:rsidR="0025380E" w:rsidRPr="00DE7D3E" w:rsidRDefault="0025380E" w:rsidP="004550C2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предотвращение загрязнения и захламления земель на территории сельского поселения Венцы-Заря Гулькевичского района;</w:t>
      </w:r>
    </w:p>
    <w:p w14:paraId="3E501D51" w14:textId="77777777" w:rsidR="0025380E" w:rsidRPr="00DE7D3E" w:rsidRDefault="0025380E" w:rsidP="004550C2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озеленение территории сельского поселения Венцы-Заря Гулькевичского района, включая цветочное оформление;</w:t>
      </w:r>
    </w:p>
    <w:p w14:paraId="22818225" w14:textId="77777777" w:rsidR="0025380E" w:rsidRPr="00DE7D3E" w:rsidRDefault="0025380E" w:rsidP="004550C2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содержание детских, спортивных площадок, расположенных на территории сельского поселения Венцы-Заря Гулькевичского района;</w:t>
      </w:r>
    </w:p>
    <w:p w14:paraId="5D6A977D" w14:textId="77777777" w:rsidR="0025380E" w:rsidRPr="00DE7D3E" w:rsidRDefault="0025380E" w:rsidP="004550C2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обеспечение наружным освещением населенные пункты сельского поселения Венцы-Заря Гулькевичского района;</w:t>
      </w:r>
    </w:p>
    <w:p w14:paraId="5D426C47" w14:textId="77777777" w:rsidR="0025380E" w:rsidRDefault="0025380E" w:rsidP="004550C2">
      <w:pPr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>
        <w:rPr>
          <w:sz w:val="28"/>
          <w:szCs w:val="28"/>
          <w:lang w:eastAsia="en-US"/>
        </w:rPr>
        <w:t xml:space="preserve">реализация мероприятий </w:t>
      </w:r>
      <w:r w:rsidRPr="00A57833">
        <w:rPr>
          <w:sz w:val="28"/>
          <w:szCs w:val="28"/>
          <w:lang w:eastAsia="en-US"/>
        </w:rPr>
        <w:t>по</w:t>
      </w:r>
      <w:r w:rsidRPr="00A57833">
        <w:rPr>
          <w:sz w:val="28"/>
          <w:szCs w:val="28"/>
        </w:rPr>
        <w:t xml:space="preserve"> о</w:t>
      </w:r>
      <w:r w:rsidR="00E474A8">
        <w:rPr>
          <w:sz w:val="28"/>
          <w:szCs w:val="28"/>
        </w:rPr>
        <w:t xml:space="preserve">рганизации в границах </w:t>
      </w:r>
      <w:r>
        <w:rPr>
          <w:sz w:val="28"/>
          <w:szCs w:val="28"/>
        </w:rPr>
        <w:t>сельского поселения Венцы-Заря Гулькевичского района</w:t>
      </w:r>
      <w:r w:rsidRPr="00A57833">
        <w:rPr>
          <w:sz w:val="28"/>
          <w:szCs w:val="28"/>
        </w:rPr>
        <w:t xml:space="preserve"> водоснабжения населения и водоотведения</w:t>
      </w:r>
      <w:r>
        <w:rPr>
          <w:sz w:val="28"/>
          <w:szCs w:val="28"/>
        </w:rPr>
        <w:t>.</w:t>
      </w:r>
    </w:p>
    <w:p w14:paraId="5840BFC6" w14:textId="77777777" w:rsidR="0025380E" w:rsidRPr="00DE7D3E" w:rsidRDefault="0025380E" w:rsidP="004550C2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Целевые показатели муниципальной программы</w:t>
      </w:r>
    </w:p>
    <w:tbl>
      <w:tblPr>
        <w:tblW w:w="10916" w:type="dxa"/>
        <w:tblCellSpacing w:w="5" w:type="nil"/>
        <w:tblInd w:w="-918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4254"/>
        <w:gridCol w:w="1417"/>
        <w:gridCol w:w="1134"/>
        <w:gridCol w:w="1134"/>
        <w:gridCol w:w="1134"/>
        <w:gridCol w:w="1276"/>
      </w:tblGrid>
      <w:tr w:rsidR="00A0305B" w:rsidRPr="00A0305B" w14:paraId="18783650" w14:textId="77777777" w:rsidTr="009C3653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0A02EB" w14:textId="77777777" w:rsidR="00A0305B" w:rsidRPr="00A0305B" w:rsidRDefault="00A0305B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№ п/п</w:t>
            </w:r>
          </w:p>
        </w:tc>
        <w:tc>
          <w:tcPr>
            <w:tcW w:w="4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1ED21A" w14:textId="77777777" w:rsidR="00A0305B" w:rsidRPr="00A0305B" w:rsidRDefault="00A0305B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6F1C64" w14:textId="77777777" w:rsidR="00A0305B" w:rsidRPr="00A0305B" w:rsidRDefault="00A0305B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Единица измерения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0637" w14:textId="77777777" w:rsidR="00A0305B" w:rsidRPr="00A0305B" w:rsidRDefault="00A0305B" w:rsidP="004550C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Значение показателей</w:t>
            </w:r>
          </w:p>
        </w:tc>
      </w:tr>
      <w:tr w:rsidR="00A0305B" w:rsidRPr="00A0305B" w14:paraId="121E2A66" w14:textId="77777777" w:rsidTr="00A0305B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55BB" w14:textId="77777777" w:rsidR="00A0305B" w:rsidRPr="00A0305B" w:rsidRDefault="00A0305B" w:rsidP="004550C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2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C963" w14:textId="77777777" w:rsidR="00A0305B" w:rsidRPr="00A0305B" w:rsidRDefault="00A0305B" w:rsidP="004550C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CEBC" w14:textId="77777777" w:rsidR="00A0305B" w:rsidRPr="00A0305B" w:rsidRDefault="00A0305B" w:rsidP="004550C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A7C2" w14:textId="77777777" w:rsidR="00A0305B" w:rsidRPr="00A0305B" w:rsidRDefault="00A0305B" w:rsidP="00A0305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B6CA" w14:textId="77777777" w:rsidR="00A0305B" w:rsidRPr="00A0305B" w:rsidRDefault="00A0305B" w:rsidP="00A0305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2565" w14:textId="77777777" w:rsidR="00A0305B" w:rsidRPr="00A0305B" w:rsidRDefault="00A0305B" w:rsidP="00A0305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6E81" w14:textId="77777777" w:rsidR="00A0305B" w:rsidRPr="00A0305B" w:rsidRDefault="00A0305B" w:rsidP="004550C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2027 год</w:t>
            </w:r>
          </w:p>
        </w:tc>
      </w:tr>
      <w:tr w:rsidR="00A0305B" w:rsidRPr="00A0305B" w14:paraId="0C22D236" w14:textId="77777777" w:rsidTr="00A0305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553C" w14:textId="77777777" w:rsidR="00A0305B" w:rsidRPr="00A0305B" w:rsidRDefault="00A0305B" w:rsidP="004550C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B1E4" w14:textId="77777777" w:rsidR="00A0305B" w:rsidRPr="00A0305B" w:rsidRDefault="00A0305B" w:rsidP="004550C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6286" w14:textId="77777777" w:rsidR="00A0305B" w:rsidRPr="00A0305B" w:rsidRDefault="00A0305B" w:rsidP="004550C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A1B2" w14:textId="77777777" w:rsidR="00A0305B" w:rsidRPr="00A0305B" w:rsidRDefault="00A0305B" w:rsidP="004550C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FC88" w14:textId="77777777" w:rsidR="00A0305B" w:rsidRPr="00A0305B" w:rsidRDefault="00A0305B" w:rsidP="004550C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E98F" w14:textId="77777777" w:rsidR="00A0305B" w:rsidRPr="00A0305B" w:rsidRDefault="00A0305B" w:rsidP="004550C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1268" w14:textId="77777777" w:rsidR="00A0305B" w:rsidRPr="00A0305B" w:rsidRDefault="00A0305B" w:rsidP="004550C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A0305B" w:rsidRPr="00A0305B" w14:paraId="5120890D" w14:textId="77777777" w:rsidTr="009C3653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1E76" w14:textId="77777777" w:rsidR="00A0305B" w:rsidRPr="00A0305B" w:rsidRDefault="00A0305B" w:rsidP="004550C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10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5B39" w14:textId="77777777" w:rsidR="00A0305B" w:rsidRPr="00A0305B" w:rsidRDefault="00A0305B" w:rsidP="00A0305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Муниципальная программа «</w:t>
            </w:r>
            <w:r w:rsidRPr="00A0305B">
              <w:rPr>
                <w:rFonts w:eastAsia="Calibri"/>
                <w:sz w:val="26"/>
                <w:szCs w:val="26"/>
                <w:lang w:eastAsia="en-US"/>
              </w:rPr>
              <w:t>Жилищно-коммунальное хозяйство» сельского поселения Венцы-Заря Гулькевичского района на 2024 – 2027 годы</w:t>
            </w:r>
          </w:p>
        </w:tc>
      </w:tr>
      <w:tr w:rsidR="00A0305B" w:rsidRPr="00A0305B" w14:paraId="5AE2894B" w14:textId="77777777" w:rsidTr="00A0305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8E90" w14:textId="77777777" w:rsidR="00A0305B" w:rsidRPr="00A0305B" w:rsidRDefault="00A0305B" w:rsidP="00A0305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1.1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1829" w14:textId="77777777" w:rsidR="00A0305B" w:rsidRPr="00A0305B" w:rsidRDefault="00A0305B" w:rsidP="00A0305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 xml:space="preserve">Количество обращений жителей на состояние </w:t>
            </w:r>
            <w:r w:rsidRPr="00A0305B">
              <w:rPr>
                <w:rFonts w:eastAsia="Calibri"/>
                <w:sz w:val="26"/>
                <w:szCs w:val="26"/>
                <w:lang w:eastAsia="en-US"/>
              </w:rPr>
              <w:t>жилищно- коммунального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9B50" w14:textId="77777777" w:rsidR="00A0305B" w:rsidRPr="00A0305B" w:rsidRDefault="00A0305B" w:rsidP="00A0305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0B4E" w14:textId="77777777" w:rsidR="00A0305B" w:rsidRPr="00A0305B" w:rsidRDefault="00A0305B" w:rsidP="00A0305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6E81" w14:textId="77777777" w:rsidR="00A0305B" w:rsidRPr="00A0305B" w:rsidRDefault="00A0305B" w:rsidP="00A0305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0310" w14:textId="77777777" w:rsidR="00A0305B" w:rsidRPr="00A0305B" w:rsidRDefault="00A0305B" w:rsidP="00A0305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3921" w14:textId="77777777" w:rsidR="00A0305B" w:rsidRPr="00A0305B" w:rsidRDefault="00A0305B" w:rsidP="00A0305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31</w:t>
            </w:r>
          </w:p>
        </w:tc>
      </w:tr>
      <w:tr w:rsidR="00A0305B" w:rsidRPr="00A0305B" w14:paraId="69E618E8" w14:textId="77777777" w:rsidTr="00A0305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E813" w14:textId="77777777" w:rsidR="00A0305B" w:rsidRPr="00A0305B" w:rsidRDefault="00A0305B" w:rsidP="00A0305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1.2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F4F8" w14:textId="77777777" w:rsidR="00A0305B" w:rsidRPr="00A0305B" w:rsidRDefault="00A0305B" w:rsidP="00A0305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Количество обращений жителей на отсутствие наружного освещения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C6A8" w14:textId="77777777" w:rsidR="00A0305B" w:rsidRPr="00A0305B" w:rsidRDefault="00A0305B" w:rsidP="00A0305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D879" w14:textId="77777777" w:rsidR="00A0305B" w:rsidRPr="00A0305B" w:rsidRDefault="00A0305B" w:rsidP="00A0305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71B3" w14:textId="77777777" w:rsidR="00A0305B" w:rsidRPr="00A0305B" w:rsidRDefault="00A0305B" w:rsidP="00A0305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AE67" w14:textId="77777777" w:rsidR="00A0305B" w:rsidRPr="00A0305B" w:rsidRDefault="00A0305B" w:rsidP="00A0305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7F1C" w14:textId="77777777" w:rsidR="00A0305B" w:rsidRPr="00A0305B" w:rsidRDefault="00A0305B" w:rsidP="00A0305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16</w:t>
            </w:r>
          </w:p>
        </w:tc>
      </w:tr>
      <w:tr w:rsidR="00A0305B" w:rsidRPr="00A0305B" w14:paraId="6817E678" w14:textId="77777777" w:rsidTr="00A0305B">
        <w:trPr>
          <w:trHeight w:val="2175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5DEA" w14:textId="77777777" w:rsidR="00A0305B" w:rsidRPr="00A0305B" w:rsidRDefault="00A0305B" w:rsidP="00A0305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1.3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A77B" w14:textId="77777777" w:rsidR="00A0305B" w:rsidRPr="00A0305B" w:rsidRDefault="00A0305B" w:rsidP="00A0305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 xml:space="preserve">Объем денежных средств, выделяемых из бюджета </w:t>
            </w:r>
            <w:r w:rsidRPr="00A0305B">
              <w:rPr>
                <w:rFonts w:eastAsia="Calibri"/>
                <w:sz w:val="26"/>
                <w:szCs w:val="26"/>
                <w:lang w:eastAsia="en-US"/>
              </w:rPr>
              <w:t xml:space="preserve">сельского поселения Венцы-Заря Гулькевичского района </w:t>
            </w:r>
            <w:r w:rsidRPr="00A0305B">
              <w:rPr>
                <w:rFonts w:eastAsia="Calibri"/>
                <w:sz w:val="26"/>
                <w:szCs w:val="26"/>
              </w:rPr>
              <w:t>благоустройство территории сельского поселения Венцы-Заря Гулькевичского района в расчете на 1 жителя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12D8" w14:textId="77777777" w:rsidR="00A0305B" w:rsidRPr="00A0305B" w:rsidRDefault="00A0305B" w:rsidP="00A0305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руб. на 1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B75E" w14:textId="77777777" w:rsidR="00A0305B" w:rsidRPr="00A0305B" w:rsidRDefault="00A0305B" w:rsidP="00A0305B">
            <w:pPr>
              <w:jc w:val="center"/>
              <w:rPr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192,6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7541" w14:textId="77777777" w:rsidR="00A0305B" w:rsidRPr="00A0305B" w:rsidRDefault="00A0305B" w:rsidP="00A0305B">
            <w:pPr>
              <w:jc w:val="center"/>
              <w:rPr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192,6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0BDD" w14:textId="77777777" w:rsidR="00A0305B" w:rsidRPr="00A0305B" w:rsidRDefault="00A0305B" w:rsidP="00A0305B">
            <w:pPr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192,6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018B" w14:textId="77777777" w:rsidR="00A0305B" w:rsidRPr="00A0305B" w:rsidRDefault="00A0305B" w:rsidP="00A0305B">
            <w:pPr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192,6</w:t>
            </w:r>
          </w:p>
        </w:tc>
      </w:tr>
      <w:tr w:rsidR="00A0305B" w:rsidRPr="00A0305B" w14:paraId="7F7D13E2" w14:textId="77777777" w:rsidTr="00A0305B">
        <w:trPr>
          <w:trHeight w:val="39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738A" w14:textId="77777777" w:rsidR="00A0305B" w:rsidRPr="00A0305B" w:rsidRDefault="00A0305B" w:rsidP="004550C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1.4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6F32" w14:textId="77777777" w:rsidR="00A0305B" w:rsidRPr="00A0305B" w:rsidRDefault="00A0305B" w:rsidP="004550C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 xml:space="preserve">Количество обращений жителей на улучшение водоснабжение и водоотведение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8098" w14:textId="77777777" w:rsidR="00A0305B" w:rsidRPr="00A0305B" w:rsidRDefault="00A0305B" w:rsidP="004550C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203C" w14:textId="77777777" w:rsidR="00A0305B" w:rsidRPr="00A0305B" w:rsidRDefault="00A0305B" w:rsidP="004550C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6F8B" w14:textId="77777777" w:rsidR="00A0305B" w:rsidRPr="00A0305B" w:rsidRDefault="00A0305B" w:rsidP="004550C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07DB" w14:textId="77777777" w:rsidR="00A0305B" w:rsidRPr="00A0305B" w:rsidRDefault="00A0305B" w:rsidP="004550C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26AB" w14:textId="77777777" w:rsidR="00A0305B" w:rsidRPr="00A0305B" w:rsidRDefault="00A0305B" w:rsidP="004550C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</w:p>
        </w:tc>
      </w:tr>
    </w:tbl>
    <w:p w14:paraId="7C70B3EB" w14:textId="77777777" w:rsidR="0025380E" w:rsidRDefault="0025380E" w:rsidP="004550C2">
      <w:pPr>
        <w:ind w:firstLine="851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 xml:space="preserve">Сроки реализации муниципальной программы: </w:t>
      </w:r>
      <w:r w:rsidR="00F049F3">
        <w:rPr>
          <w:rFonts w:eastAsia="Calibri"/>
          <w:sz w:val="28"/>
          <w:szCs w:val="28"/>
        </w:rPr>
        <w:t>202</w:t>
      </w:r>
      <w:r w:rsidR="00A0305B">
        <w:rPr>
          <w:rFonts w:eastAsia="Calibri"/>
          <w:sz w:val="28"/>
          <w:szCs w:val="28"/>
        </w:rPr>
        <w:t>4</w:t>
      </w:r>
      <w:r w:rsidR="001F4EF0">
        <w:rPr>
          <w:rFonts w:eastAsia="Calibri"/>
          <w:sz w:val="28"/>
          <w:szCs w:val="28"/>
        </w:rPr>
        <w:t xml:space="preserve"> – </w:t>
      </w:r>
      <w:r w:rsidR="00F049F3">
        <w:rPr>
          <w:rFonts w:eastAsia="Calibri"/>
          <w:sz w:val="28"/>
          <w:szCs w:val="28"/>
        </w:rPr>
        <w:t>2027</w:t>
      </w:r>
      <w:r w:rsidR="001F4EF0">
        <w:rPr>
          <w:rFonts w:eastAsia="Calibri"/>
          <w:sz w:val="28"/>
          <w:szCs w:val="28"/>
        </w:rPr>
        <w:t xml:space="preserve"> </w:t>
      </w:r>
      <w:r w:rsidRPr="00DE7D3E">
        <w:rPr>
          <w:rFonts w:eastAsia="Calibri"/>
          <w:sz w:val="28"/>
          <w:szCs w:val="28"/>
        </w:rPr>
        <w:t>годы.</w:t>
      </w:r>
    </w:p>
    <w:p w14:paraId="0AB33117" w14:textId="77777777" w:rsidR="0025380E" w:rsidRDefault="0025380E" w:rsidP="004550C2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rFonts w:eastAsia="Calibri" w:cs="Courier New"/>
          <w:sz w:val="28"/>
          <w:szCs w:val="28"/>
          <w:shd w:val="clear" w:color="auto" w:fill="FFFFFF"/>
        </w:rPr>
        <w:sectPr w:rsidR="0025380E" w:rsidSect="00C37AB8">
          <w:headerReference w:type="even" r:id="rId7"/>
          <w:headerReference w:type="default" r:id="rId8"/>
          <w:pgSz w:w="11906" w:h="16838"/>
          <w:pgMar w:top="1134" w:right="567" w:bottom="709" w:left="1701" w:header="709" w:footer="709" w:gutter="0"/>
          <w:pgNumType w:start="1"/>
          <w:cols w:space="708"/>
          <w:titlePg/>
          <w:docGrid w:linePitch="360"/>
        </w:sectPr>
      </w:pPr>
    </w:p>
    <w:p w14:paraId="176EF66E" w14:textId="77777777" w:rsidR="0025380E" w:rsidRPr="00DE7D3E" w:rsidRDefault="0025380E" w:rsidP="004550C2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DE7D3E">
        <w:rPr>
          <w:rFonts w:eastAsia="Calibri" w:cs="Courier New"/>
          <w:sz w:val="28"/>
          <w:szCs w:val="28"/>
          <w:shd w:val="clear" w:color="auto" w:fill="FFFFFF"/>
        </w:rPr>
        <w:lastRenderedPageBreak/>
        <w:t>Перечень основных мероприятий муниципальной программы</w:t>
      </w:r>
    </w:p>
    <w:p w14:paraId="16F0A0D9" w14:textId="77777777" w:rsidR="0025380E" w:rsidRDefault="0025380E" w:rsidP="00467F94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В рамках муниципальной программы предусмотрены отдельные мероприятия, направленные на осуществление муниципальной политики в области экономики и жилищно-коммунального хозяйства, осуществляемые администрацией сельского поселения Венцы-Заря Гулькевичского района. Перечень основных мероприятий муниципальной программы</w:t>
      </w:r>
      <w:r>
        <w:rPr>
          <w:rFonts w:eastAsia="Calibri"/>
          <w:sz w:val="28"/>
          <w:szCs w:val="28"/>
        </w:rPr>
        <w:t>:</w:t>
      </w:r>
    </w:p>
    <w:p w14:paraId="285751DE" w14:textId="77777777" w:rsidR="0025380E" w:rsidRDefault="0025380E" w:rsidP="004550C2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</w:p>
    <w:tbl>
      <w:tblPr>
        <w:tblW w:w="153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4"/>
        <w:gridCol w:w="2925"/>
        <w:gridCol w:w="52"/>
        <w:gridCol w:w="657"/>
        <w:gridCol w:w="52"/>
        <w:gridCol w:w="1082"/>
        <w:gridCol w:w="52"/>
        <w:gridCol w:w="964"/>
        <w:gridCol w:w="28"/>
        <w:gridCol w:w="940"/>
        <w:gridCol w:w="52"/>
        <w:gridCol w:w="940"/>
        <w:gridCol w:w="24"/>
        <w:gridCol w:w="28"/>
        <w:gridCol w:w="941"/>
        <w:gridCol w:w="52"/>
        <w:gridCol w:w="940"/>
        <w:gridCol w:w="52"/>
        <w:gridCol w:w="2403"/>
        <w:gridCol w:w="7"/>
        <w:gridCol w:w="2217"/>
        <w:gridCol w:w="29"/>
        <w:gridCol w:w="15"/>
      </w:tblGrid>
      <w:tr w:rsidR="0025380E" w:rsidRPr="005373A8" w14:paraId="4F01AA5D" w14:textId="77777777" w:rsidTr="00901695">
        <w:trPr>
          <w:gridAfter w:val="2"/>
          <w:wAfter w:w="44" w:type="dxa"/>
          <w:jc w:val="center"/>
        </w:trPr>
        <w:tc>
          <w:tcPr>
            <w:tcW w:w="851" w:type="dxa"/>
            <w:vMerge w:val="restart"/>
            <w:shd w:val="clear" w:color="auto" w:fill="auto"/>
          </w:tcPr>
          <w:p w14:paraId="38EC6B7E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373A8">
              <w:rPr>
                <w:sz w:val="24"/>
                <w:szCs w:val="24"/>
              </w:rPr>
              <w:t xml:space="preserve">№ </w:t>
            </w:r>
          </w:p>
          <w:p w14:paraId="60E4A34D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373A8">
              <w:rPr>
                <w:sz w:val="24"/>
                <w:szCs w:val="24"/>
              </w:rPr>
              <w:t>п/п</w:t>
            </w:r>
          </w:p>
        </w:tc>
        <w:tc>
          <w:tcPr>
            <w:tcW w:w="2949" w:type="dxa"/>
            <w:gridSpan w:val="2"/>
            <w:vMerge w:val="restart"/>
            <w:shd w:val="clear" w:color="auto" w:fill="auto"/>
          </w:tcPr>
          <w:p w14:paraId="3E59BBB5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Наиме-нование мероп</w:t>
            </w:r>
            <w:r w:rsidRPr="005373A8">
              <w:rPr>
                <w:sz w:val="24"/>
                <w:szCs w:val="24"/>
              </w:rPr>
              <w:t>риятия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</w:tcPr>
          <w:p w14:paraId="1382D677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  <w:r w:rsidRPr="005373A8">
              <w:rPr>
                <w:sz w:val="24"/>
                <w:szCs w:val="24"/>
              </w:rPr>
              <w:t xml:space="preserve">Ста-тус </w:t>
            </w:r>
            <w:r w:rsidRPr="005373A8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14:paraId="1D6A4031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373A8">
              <w:rPr>
                <w:sz w:val="24"/>
                <w:szCs w:val="24"/>
              </w:rPr>
              <w:t>Годы реализа-ции</w:t>
            </w:r>
          </w:p>
        </w:tc>
        <w:tc>
          <w:tcPr>
            <w:tcW w:w="5013" w:type="dxa"/>
            <w:gridSpan w:val="12"/>
            <w:shd w:val="clear" w:color="auto" w:fill="auto"/>
          </w:tcPr>
          <w:p w14:paraId="102D4AAE" w14:textId="77777777" w:rsidR="0025380E" w:rsidRPr="005373A8" w:rsidRDefault="0025380E" w:rsidP="004550C2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373A8">
              <w:rPr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403" w:type="dxa"/>
            <w:vMerge w:val="restart"/>
            <w:shd w:val="clear" w:color="auto" w:fill="auto"/>
          </w:tcPr>
          <w:p w14:paraId="3496B580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373A8">
              <w:rPr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2224" w:type="dxa"/>
            <w:gridSpan w:val="2"/>
            <w:vMerge w:val="restart"/>
            <w:shd w:val="clear" w:color="auto" w:fill="auto"/>
          </w:tcPr>
          <w:p w14:paraId="14BDC37F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373A8">
              <w:rPr>
                <w:sz w:val="24"/>
                <w:szCs w:val="24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25380E" w:rsidRPr="005373A8" w14:paraId="4F9B560A" w14:textId="77777777" w:rsidTr="00901695">
        <w:trPr>
          <w:gridAfter w:val="2"/>
          <w:wAfter w:w="44" w:type="dxa"/>
          <w:jc w:val="center"/>
        </w:trPr>
        <w:tc>
          <w:tcPr>
            <w:tcW w:w="851" w:type="dxa"/>
            <w:vMerge/>
            <w:shd w:val="clear" w:color="auto" w:fill="auto"/>
          </w:tcPr>
          <w:p w14:paraId="0DF199B7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49" w:type="dxa"/>
            <w:gridSpan w:val="2"/>
            <w:vMerge/>
            <w:shd w:val="clear" w:color="auto" w:fill="auto"/>
          </w:tcPr>
          <w:p w14:paraId="08A2B27D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64A610F1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</w:tcPr>
          <w:p w14:paraId="51E4DBD8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Merge w:val="restart"/>
            <w:shd w:val="clear" w:color="auto" w:fill="auto"/>
          </w:tcPr>
          <w:p w14:paraId="53D2D5B1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373A8">
              <w:rPr>
                <w:sz w:val="24"/>
                <w:szCs w:val="24"/>
              </w:rPr>
              <w:t>Всего</w:t>
            </w:r>
          </w:p>
        </w:tc>
        <w:tc>
          <w:tcPr>
            <w:tcW w:w="3997" w:type="dxa"/>
            <w:gridSpan w:val="10"/>
            <w:shd w:val="clear" w:color="auto" w:fill="auto"/>
          </w:tcPr>
          <w:p w14:paraId="5A5CDA8A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373A8"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403" w:type="dxa"/>
            <w:vMerge/>
            <w:shd w:val="clear" w:color="auto" w:fill="auto"/>
          </w:tcPr>
          <w:p w14:paraId="3738C7E9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24" w:type="dxa"/>
            <w:gridSpan w:val="2"/>
            <w:vMerge/>
            <w:shd w:val="clear" w:color="auto" w:fill="auto"/>
          </w:tcPr>
          <w:p w14:paraId="1859FF14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550C2" w:rsidRPr="005373A8" w14:paraId="43596D48" w14:textId="77777777" w:rsidTr="00901695">
        <w:trPr>
          <w:gridAfter w:val="2"/>
          <w:wAfter w:w="44" w:type="dxa"/>
          <w:jc w:val="center"/>
        </w:trPr>
        <w:tc>
          <w:tcPr>
            <w:tcW w:w="851" w:type="dxa"/>
            <w:vMerge/>
            <w:shd w:val="clear" w:color="auto" w:fill="auto"/>
          </w:tcPr>
          <w:p w14:paraId="1540AB2E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49" w:type="dxa"/>
            <w:gridSpan w:val="2"/>
            <w:vMerge/>
            <w:shd w:val="clear" w:color="auto" w:fill="auto"/>
          </w:tcPr>
          <w:p w14:paraId="6CF3CC9D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5FFD991F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</w:tcPr>
          <w:p w14:paraId="1EE81E4B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Merge/>
            <w:shd w:val="clear" w:color="auto" w:fill="auto"/>
          </w:tcPr>
          <w:p w14:paraId="49DEE987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shd w:val="clear" w:color="auto" w:fill="auto"/>
          </w:tcPr>
          <w:p w14:paraId="07B1C86C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373A8">
              <w:rPr>
                <w:sz w:val="24"/>
                <w:szCs w:val="24"/>
              </w:rPr>
              <w:t>феде-раль-ный бюджет</w:t>
            </w:r>
          </w:p>
        </w:tc>
        <w:tc>
          <w:tcPr>
            <w:tcW w:w="1016" w:type="dxa"/>
            <w:gridSpan w:val="3"/>
            <w:shd w:val="clear" w:color="auto" w:fill="auto"/>
          </w:tcPr>
          <w:p w14:paraId="4A628BAF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373A8">
              <w:rPr>
                <w:sz w:val="24"/>
                <w:szCs w:val="24"/>
              </w:rPr>
              <w:t>крае-вой бюд-жет</w:t>
            </w:r>
          </w:p>
        </w:tc>
        <w:tc>
          <w:tcPr>
            <w:tcW w:w="969" w:type="dxa"/>
            <w:gridSpan w:val="2"/>
            <w:shd w:val="clear" w:color="auto" w:fill="auto"/>
          </w:tcPr>
          <w:p w14:paraId="4195981C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373A8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044" w:type="dxa"/>
            <w:gridSpan w:val="3"/>
            <w:shd w:val="clear" w:color="auto" w:fill="auto"/>
          </w:tcPr>
          <w:p w14:paraId="22F9345A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373A8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2403" w:type="dxa"/>
            <w:vMerge/>
            <w:shd w:val="clear" w:color="auto" w:fill="auto"/>
          </w:tcPr>
          <w:p w14:paraId="4D5A33CA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24" w:type="dxa"/>
            <w:gridSpan w:val="2"/>
            <w:vMerge/>
            <w:shd w:val="clear" w:color="auto" w:fill="auto"/>
          </w:tcPr>
          <w:p w14:paraId="1881B715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550C2" w:rsidRPr="00111E4C" w14:paraId="6114D6B3" w14:textId="77777777" w:rsidTr="00901695">
        <w:trPr>
          <w:gridAfter w:val="2"/>
          <w:wAfter w:w="44" w:type="dxa"/>
          <w:jc w:val="center"/>
        </w:trPr>
        <w:tc>
          <w:tcPr>
            <w:tcW w:w="851" w:type="dxa"/>
            <w:shd w:val="clear" w:color="auto" w:fill="auto"/>
          </w:tcPr>
          <w:p w14:paraId="58C23607" w14:textId="77777777" w:rsidR="0025380E" w:rsidRPr="00111E4C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1E4C">
              <w:rPr>
                <w:sz w:val="24"/>
                <w:szCs w:val="24"/>
              </w:rPr>
              <w:t>1</w:t>
            </w:r>
          </w:p>
        </w:tc>
        <w:tc>
          <w:tcPr>
            <w:tcW w:w="2949" w:type="dxa"/>
            <w:gridSpan w:val="2"/>
            <w:shd w:val="clear" w:color="auto" w:fill="auto"/>
          </w:tcPr>
          <w:p w14:paraId="2D9F8056" w14:textId="77777777" w:rsidR="0025380E" w:rsidRPr="00111E4C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1E4C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5B0B3C41" w14:textId="77777777" w:rsidR="0025380E" w:rsidRPr="00111E4C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1E4C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91381B9" w14:textId="77777777" w:rsidR="0025380E" w:rsidRPr="00111E4C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1E4C">
              <w:rPr>
                <w:sz w:val="24"/>
                <w:szCs w:val="24"/>
              </w:rPr>
              <w:t>4</w:t>
            </w:r>
          </w:p>
        </w:tc>
        <w:tc>
          <w:tcPr>
            <w:tcW w:w="1016" w:type="dxa"/>
            <w:gridSpan w:val="2"/>
            <w:shd w:val="clear" w:color="auto" w:fill="auto"/>
          </w:tcPr>
          <w:p w14:paraId="5C647690" w14:textId="77777777" w:rsidR="0025380E" w:rsidRPr="00111E4C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1E4C">
              <w:rPr>
                <w:sz w:val="24"/>
                <w:szCs w:val="24"/>
              </w:rPr>
              <w:t>5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562C8" w14:textId="77777777" w:rsidR="0025380E" w:rsidRPr="00111E4C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1E4C">
              <w:rPr>
                <w:sz w:val="24"/>
                <w:szCs w:val="24"/>
              </w:rPr>
              <w:t>6</w:t>
            </w:r>
          </w:p>
        </w:tc>
        <w:tc>
          <w:tcPr>
            <w:tcW w:w="1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B5EC8" w14:textId="77777777" w:rsidR="0025380E" w:rsidRPr="00111E4C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1E4C">
              <w:rPr>
                <w:sz w:val="24"/>
                <w:szCs w:val="24"/>
              </w:rPr>
              <w:t>7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00D7A" w14:textId="77777777" w:rsidR="0025380E" w:rsidRPr="00111E4C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1E4C">
              <w:rPr>
                <w:sz w:val="24"/>
                <w:szCs w:val="24"/>
              </w:rPr>
              <w:t>8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1CD99" w14:textId="77777777" w:rsidR="0025380E" w:rsidRPr="00111E4C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1E4C">
              <w:rPr>
                <w:sz w:val="24"/>
                <w:szCs w:val="24"/>
              </w:rPr>
              <w:t>9</w:t>
            </w:r>
          </w:p>
        </w:tc>
        <w:tc>
          <w:tcPr>
            <w:tcW w:w="2403" w:type="dxa"/>
            <w:shd w:val="clear" w:color="auto" w:fill="auto"/>
          </w:tcPr>
          <w:p w14:paraId="77893CF9" w14:textId="77777777" w:rsidR="0025380E" w:rsidRPr="00111E4C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1E4C">
              <w:rPr>
                <w:sz w:val="24"/>
                <w:szCs w:val="24"/>
              </w:rPr>
              <w:t>10</w:t>
            </w:r>
          </w:p>
        </w:tc>
        <w:tc>
          <w:tcPr>
            <w:tcW w:w="2224" w:type="dxa"/>
            <w:gridSpan w:val="2"/>
            <w:shd w:val="clear" w:color="auto" w:fill="auto"/>
          </w:tcPr>
          <w:p w14:paraId="66F506DA" w14:textId="77777777" w:rsidR="0025380E" w:rsidRPr="00111E4C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1E4C">
              <w:rPr>
                <w:sz w:val="24"/>
                <w:szCs w:val="24"/>
              </w:rPr>
              <w:t>11</w:t>
            </w:r>
          </w:p>
        </w:tc>
      </w:tr>
      <w:tr w:rsidR="0025380E" w:rsidRPr="00111E4C" w14:paraId="46F66B8F" w14:textId="77777777" w:rsidTr="00901695">
        <w:trPr>
          <w:gridAfter w:val="2"/>
          <w:wAfter w:w="44" w:type="dxa"/>
          <w:jc w:val="center"/>
        </w:trPr>
        <w:tc>
          <w:tcPr>
            <w:tcW w:w="851" w:type="dxa"/>
            <w:shd w:val="clear" w:color="auto" w:fill="auto"/>
          </w:tcPr>
          <w:p w14:paraId="777D7461" w14:textId="77777777" w:rsidR="0025380E" w:rsidRPr="00111E4C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1E4C">
              <w:rPr>
                <w:sz w:val="24"/>
                <w:szCs w:val="24"/>
              </w:rPr>
              <w:t>1.</w:t>
            </w:r>
          </w:p>
        </w:tc>
        <w:tc>
          <w:tcPr>
            <w:tcW w:w="2949" w:type="dxa"/>
            <w:gridSpan w:val="2"/>
            <w:shd w:val="clear" w:color="auto" w:fill="auto"/>
          </w:tcPr>
          <w:p w14:paraId="22E6A7E6" w14:textId="77777777" w:rsidR="0025380E" w:rsidRPr="00111E4C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Цель </w:t>
            </w:r>
          </w:p>
        </w:tc>
        <w:tc>
          <w:tcPr>
            <w:tcW w:w="11483" w:type="dxa"/>
            <w:gridSpan w:val="19"/>
            <w:shd w:val="clear" w:color="auto" w:fill="auto"/>
          </w:tcPr>
          <w:p w14:paraId="05C3E35F" w14:textId="77777777" w:rsidR="0025380E" w:rsidRPr="00111E4C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5373A8">
              <w:rPr>
                <w:sz w:val="24"/>
                <w:szCs w:val="24"/>
              </w:rPr>
              <w:t>оздание комфортной среды обитания и жизнедеятельности для человека, которая позволяет не только удовлетворять жилищные потребности, но и обеспечивает высокое качество жизни в целом</w:t>
            </w:r>
          </w:p>
        </w:tc>
      </w:tr>
      <w:tr w:rsidR="0025380E" w:rsidRPr="00111E4C" w14:paraId="5D673F7F" w14:textId="77777777" w:rsidTr="00901695">
        <w:trPr>
          <w:gridAfter w:val="2"/>
          <w:wAfter w:w="44" w:type="dxa"/>
          <w:jc w:val="center"/>
        </w:trPr>
        <w:tc>
          <w:tcPr>
            <w:tcW w:w="851" w:type="dxa"/>
            <w:shd w:val="clear" w:color="auto" w:fill="auto"/>
          </w:tcPr>
          <w:p w14:paraId="768921B1" w14:textId="77777777" w:rsidR="0025380E" w:rsidRPr="00111E4C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1E4C">
              <w:rPr>
                <w:sz w:val="24"/>
                <w:szCs w:val="24"/>
              </w:rPr>
              <w:t>1.1.</w:t>
            </w:r>
          </w:p>
        </w:tc>
        <w:tc>
          <w:tcPr>
            <w:tcW w:w="2949" w:type="dxa"/>
            <w:gridSpan w:val="2"/>
            <w:shd w:val="clear" w:color="auto" w:fill="auto"/>
          </w:tcPr>
          <w:p w14:paraId="05DE6DDA" w14:textId="77777777" w:rsidR="0025380E" w:rsidRPr="00111E4C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</w:t>
            </w:r>
          </w:p>
        </w:tc>
        <w:tc>
          <w:tcPr>
            <w:tcW w:w="11483" w:type="dxa"/>
            <w:gridSpan w:val="19"/>
            <w:shd w:val="clear" w:color="auto" w:fill="auto"/>
          </w:tcPr>
          <w:p w14:paraId="4129030F" w14:textId="77777777" w:rsidR="0025380E" w:rsidRPr="00111E4C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5373A8">
              <w:rPr>
                <w:sz w:val="24"/>
                <w:szCs w:val="24"/>
              </w:rPr>
              <w:t>овышение уровня комфортности проживания населения</w:t>
            </w:r>
          </w:p>
        </w:tc>
      </w:tr>
      <w:tr w:rsidR="004550C2" w:rsidRPr="000A5D9C" w14:paraId="118B16B9" w14:textId="77777777" w:rsidTr="00901695">
        <w:trPr>
          <w:gridAfter w:val="2"/>
          <w:wAfter w:w="44" w:type="dxa"/>
          <w:trHeight w:val="460"/>
          <w:jc w:val="center"/>
        </w:trPr>
        <w:tc>
          <w:tcPr>
            <w:tcW w:w="851" w:type="dxa"/>
            <w:vMerge w:val="restart"/>
            <w:shd w:val="clear" w:color="auto" w:fill="auto"/>
          </w:tcPr>
          <w:p w14:paraId="5CFBDE4D" w14:textId="77777777" w:rsidR="00513A8C" w:rsidRPr="000A5D9C" w:rsidRDefault="00513A8C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1.1.1.</w:t>
            </w:r>
          </w:p>
        </w:tc>
        <w:tc>
          <w:tcPr>
            <w:tcW w:w="2949" w:type="dxa"/>
            <w:gridSpan w:val="2"/>
            <w:vMerge w:val="restart"/>
            <w:shd w:val="clear" w:color="auto" w:fill="auto"/>
          </w:tcPr>
          <w:p w14:paraId="458C10C8" w14:textId="77777777" w:rsidR="00513A8C" w:rsidRPr="000A5D9C" w:rsidRDefault="00513A8C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Осуществление мероприятий в области  жилищного хозяйства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</w:tcPr>
          <w:p w14:paraId="296C9635" w14:textId="77777777" w:rsidR="00513A8C" w:rsidRPr="000A5D9C" w:rsidRDefault="00513A8C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5CB4905" w14:textId="77777777" w:rsidR="00513A8C" w:rsidRPr="000A5D9C" w:rsidRDefault="00F049F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9C3653">
              <w:rPr>
                <w:sz w:val="24"/>
                <w:szCs w:val="24"/>
              </w:rPr>
              <w:t>4</w:t>
            </w:r>
            <w:r w:rsidR="00513A8C"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22BD0F86" w14:textId="77777777" w:rsidR="00513A8C" w:rsidRPr="000A5D9C" w:rsidRDefault="006D2E8A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C43E2A">
              <w:rPr>
                <w:sz w:val="24"/>
                <w:szCs w:val="24"/>
              </w:rPr>
              <w:t>39,4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4A093ED4" w14:textId="77777777" w:rsidR="00513A8C" w:rsidRPr="000A5D9C" w:rsidRDefault="00513A8C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3"/>
            <w:shd w:val="clear" w:color="auto" w:fill="auto"/>
            <w:vAlign w:val="center"/>
          </w:tcPr>
          <w:p w14:paraId="5FBC18DD" w14:textId="77777777" w:rsidR="00513A8C" w:rsidRPr="000A5D9C" w:rsidRDefault="00513A8C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 w14:paraId="4E12CBEC" w14:textId="77777777" w:rsidR="00513A8C" w:rsidRPr="000A5D9C" w:rsidRDefault="006D2E8A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C43E2A">
              <w:rPr>
                <w:sz w:val="24"/>
                <w:szCs w:val="24"/>
              </w:rPr>
              <w:t>39,4</w:t>
            </w:r>
          </w:p>
        </w:tc>
        <w:tc>
          <w:tcPr>
            <w:tcW w:w="1044" w:type="dxa"/>
            <w:gridSpan w:val="3"/>
            <w:shd w:val="clear" w:color="auto" w:fill="auto"/>
            <w:vAlign w:val="center"/>
          </w:tcPr>
          <w:p w14:paraId="4225FD51" w14:textId="77777777" w:rsidR="00513A8C" w:rsidRPr="000A5D9C" w:rsidRDefault="00513A8C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403" w:type="dxa"/>
            <w:vMerge w:val="restart"/>
            <w:shd w:val="clear" w:color="auto" w:fill="auto"/>
          </w:tcPr>
          <w:p w14:paraId="4673EB6F" w14:textId="77777777" w:rsidR="00513A8C" w:rsidRPr="000A5D9C" w:rsidRDefault="00513A8C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Приведение коммунальной инфраструктуры в соответствии со стандартами качества, обеспечивающими комфортные условия проживания населения</w:t>
            </w:r>
          </w:p>
        </w:tc>
        <w:tc>
          <w:tcPr>
            <w:tcW w:w="2224" w:type="dxa"/>
            <w:gridSpan w:val="2"/>
            <w:vMerge w:val="restart"/>
            <w:shd w:val="clear" w:color="auto" w:fill="auto"/>
          </w:tcPr>
          <w:p w14:paraId="681BE773" w14:textId="77777777" w:rsidR="00513A8C" w:rsidRPr="000A5D9C" w:rsidRDefault="00513A8C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Администрация сельского поселения Венцы-Заря Гулькевичского района</w:t>
            </w:r>
          </w:p>
        </w:tc>
      </w:tr>
      <w:tr w:rsidR="00C35CDE" w:rsidRPr="000A5D9C" w14:paraId="62287FC5" w14:textId="77777777" w:rsidTr="00901695">
        <w:trPr>
          <w:gridAfter w:val="2"/>
          <w:wAfter w:w="44" w:type="dxa"/>
          <w:trHeight w:val="460"/>
          <w:jc w:val="center"/>
        </w:trPr>
        <w:tc>
          <w:tcPr>
            <w:tcW w:w="851" w:type="dxa"/>
            <w:vMerge/>
            <w:shd w:val="clear" w:color="auto" w:fill="auto"/>
          </w:tcPr>
          <w:p w14:paraId="1FF378EC" w14:textId="77777777" w:rsidR="00C35CDE" w:rsidRPr="000A5D9C" w:rsidRDefault="00C35CDE" w:rsidP="00C35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49" w:type="dxa"/>
            <w:gridSpan w:val="2"/>
            <w:vMerge/>
            <w:shd w:val="clear" w:color="auto" w:fill="auto"/>
          </w:tcPr>
          <w:p w14:paraId="5A72B4AC" w14:textId="77777777" w:rsidR="00C35CDE" w:rsidRPr="000A5D9C" w:rsidRDefault="00C35CDE" w:rsidP="00C35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7D8A1A80" w14:textId="77777777" w:rsidR="00C35CDE" w:rsidRPr="000A5D9C" w:rsidRDefault="00C35CDE" w:rsidP="00C35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6278F8B" w14:textId="77777777" w:rsidR="00C35CDE" w:rsidRPr="000A5D9C" w:rsidRDefault="00C35CDE" w:rsidP="00C3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26BAA8D4" w14:textId="40035F4A" w:rsidR="00C35CDE" w:rsidRPr="000A5D9C" w:rsidRDefault="00C35CDE" w:rsidP="00C35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485,4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61EBA4FB" w14:textId="77777777" w:rsidR="00C35CDE" w:rsidRPr="000A5D9C" w:rsidRDefault="00C35CDE" w:rsidP="00C35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3"/>
            <w:shd w:val="clear" w:color="auto" w:fill="auto"/>
            <w:vAlign w:val="center"/>
          </w:tcPr>
          <w:p w14:paraId="28251477" w14:textId="77777777" w:rsidR="00C35CDE" w:rsidRPr="000A5D9C" w:rsidRDefault="00C35CDE" w:rsidP="00C35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 w14:paraId="318EE68F" w14:textId="7C9562E0" w:rsidR="00C35CDE" w:rsidRPr="000A5D9C" w:rsidRDefault="00C35CDE" w:rsidP="00C35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485,4</w:t>
            </w:r>
          </w:p>
        </w:tc>
        <w:tc>
          <w:tcPr>
            <w:tcW w:w="1044" w:type="dxa"/>
            <w:gridSpan w:val="3"/>
            <w:shd w:val="clear" w:color="auto" w:fill="auto"/>
            <w:vAlign w:val="center"/>
          </w:tcPr>
          <w:p w14:paraId="522FC0CF" w14:textId="77777777" w:rsidR="00C35CDE" w:rsidRPr="000A5D9C" w:rsidRDefault="00C35CDE" w:rsidP="00C35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403" w:type="dxa"/>
            <w:vMerge/>
            <w:shd w:val="clear" w:color="auto" w:fill="auto"/>
          </w:tcPr>
          <w:p w14:paraId="0D049C45" w14:textId="77777777" w:rsidR="00C35CDE" w:rsidRPr="000A5D9C" w:rsidRDefault="00C35CDE" w:rsidP="00C35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24" w:type="dxa"/>
            <w:gridSpan w:val="2"/>
            <w:vMerge/>
            <w:shd w:val="clear" w:color="auto" w:fill="auto"/>
          </w:tcPr>
          <w:p w14:paraId="04EBB918" w14:textId="77777777" w:rsidR="00C35CDE" w:rsidRPr="000A5D9C" w:rsidRDefault="00C35CDE" w:rsidP="00C35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35CDE" w:rsidRPr="000A5D9C" w14:paraId="3FD391DE" w14:textId="77777777" w:rsidTr="00901695">
        <w:trPr>
          <w:gridAfter w:val="2"/>
          <w:wAfter w:w="44" w:type="dxa"/>
          <w:trHeight w:val="460"/>
          <w:jc w:val="center"/>
        </w:trPr>
        <w:tc>
          <w:tcPr>
            <w:tcW w:w="851" w:type="dxa"/>
            <w:vMerge/>
            <w:shd w:val="clear" w:color="auto" w:fill="auto"/>
          </w:tcPr>
          <w:p w14:paraId="46BA8F4B" w14:textId="77777777" w:rsidR="00C35CDE" w:rsidRPr="000A5D9C" w:rsidRDefault="00C35CDE" w:rsidP="00C35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49" w:type="dxa"/>
            <w:gridSpan w:val="2"/>
            <w:vMerge/>
            <w:shd w:val="clear" w:color="auto" w:fill="auto"/>
          </w:tcPr>
          <w:p w14:paraId="7E180B35" w14:textId="77777777" w:rsidR="00C35CDE" w:rsidRPr="000A5D9C" w:rsidRDefault="00C35CDE" w:rsidP="00C35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7B72DDB9" w14:textId="77777777" w:rsidR="00C35CDE" w:rsidRPr="000A5D9C" w:rsidRDefault="00C35CDE" w:rsidP="00C35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0B0EA96" w14:textId="77777777" w:rsidR="00C35CDE" w:rsidRPr="000A5D9C" w:rsidRDefault="00C35CDE" w:rsidP="00C3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1E243105" w14:textId="7AE32D10" w:rsidR="00C35CDE" w:rsidRPr="000A5D9C" w:rsidRDefault="00C35CDE" w:rsidP="00C35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578,9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6D794CF4" w14:textId="77777777" w:rsidR="00C35CDE" w:rsidRPr="000A5D9C" w:rsidRDefault="00C35CDE" w:rsidP="00C35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3"/>
            <w:shd w:val="clear" w:color="auto" w:fill="auto"/>
            <w:vAlign w:val="center"/>
          </w:tcPr>
          <w:p w14:paraId="618A2490" w14:textId="77777777" w:rsidR="00C35CDE" w:rsidRPr="000A5D9C" w:rsidRDefault="00C35CDE" w:rsidP="00C35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 w14:paraId="0BA98A8C" w14:textId="19F32413" w:rsidR="00C35CDE" w:rsidRPr="000A5D9C" w:rsidRDefault="00C35CDE" w:rsidP="00C35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578,9</w:t>
            </w:r>
          </w:p>
        </w:tc>
        <w:tc>
          <w:tcPr>
            <w:tcW w:w="1044" w:type="dxa"/>
            <w:gridSpan w:val="3"/>
            <w:shd w:val="clear" w:color="auto" w:fill="auto"/>
            <w:vAlign w:val="center"/>
          </w:tcPr>
          <w:p w14:paraId="0234D55C" w14:textId="77777777" w:rsidR="00C35CDE" w:rsidRPr="000A5D9C" w:rsidRDefault="00C35CDE" w:rsidP="00C35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403" w:type="dxa"/>
            <w:vMerge/>
            <w:shd w:val="clear" w:color="auto" w:fill="auto"/>
          </w:tcPr>
          <w:p w14:paraId="3FE9DC40" w14:textId="77777777" w:rsidR="00C35CDE" w:rsidRPr="000A5D9C" w:rsidRDefault="00C35CDE" w:rsidP="00C35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24" w:type="dxa"/>
            <w:gridSpan w:val="2"/>
            <w:vMerge/>
            <w:shd w:val="clear" w:color="auto" w:fill="auto"/>
          </w:tcPr>
          <w:p w14:paraId="09B35514" w14:textId="77777777" w:rsidR="00C35CDE" w:rsidRPr="000A5D9C" w:rsidRDefault="00C35CDE" w:rsidP="00C35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C3653" w:rsidRPr="000A5D9C" w14:paraId="0440F0A3" w14:textId="77777777" w:rsidTr="00901695">
        <w:trPr>
          <w:gridAfter w:val="2"/>
          <w:wAfter w:w="44" w:type="dxa"/>
          <w:trHeight w:val="460"/>
          <w:jc w:val="center"/>
        </w:trPr>
        <w:tc>
          <w:tcPr>
            <w:tcW w:w="851" w:type="dxa"/>
            <w:vMerge/>
            <w:shd w:val="clear" w:color="auto" w:fill="auto"/>
          </w:tcPr>
          <w:p w14:paraId="328FD4EE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49" w:type="dxa"/>
            <w:gridSpan w:val="2"/>
            <w:vMerge/>
            <w:shd w:val="clear" w:color="auto" w:fill="auto"/>
          </w:tcPr>
          <w:p w14:paraId="52E87BC9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3BE1B93E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D8C5697" w14:textId="77777777" w:rsidR="009C3653" w:rsidRPr="000A5D9C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6BE2BB3D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</w:t>
            </w: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743611F0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3"/>
            <w:shd w:val="clear" w:color="auto" w:fill="auto"/>
            <w:vAlign w:val="center"/>
          </w:tcPr>
          <w:p w14:paraId="595B0AEA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 w14:paraId="14BE8E0C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</w:t>
            </w: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044" w:type="dxa"/>
            <w:gridSpan w:val="3"/>
            <w:shd w:val="clear" w:color="auto" w:fill="auto"/>
            <w:vAlign w:val="center"/>
          </w:tcPr>
          <w:p w14:paraId="6D5C306F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403" w:type="dxa"/>
            <w:vMerge/>
            <w:shd w:val="clear" w:color="auto" w:fill="auto"/>
          </w:tcPr>
          <w:p w14:paraId="04BAF682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24" w:type="dxa"/>
            <w:gridSpan w:val="2"/>
            <w:vMerge/>
            <w:shd w:val="clear" w:color="auto" w:fill="auto"/>
          </w:tcPr>
          <w:p w14:paraId="138F8729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C3653" w:rsidRPr="00111E4C" w14:paraId="592465C7" w14:textId="77777777" w:rsidTr="00901695">
        <w:trPr>
          <w:gridAfter w:val="2"/>
          <w:wAfter w:w="44" w:type="dxa"/>
          <w:trHeight w:val="460"/>
          <w:jc w:val="center"/>
        </w:trPr>
        <w:tc>
          <w:tcPr>
            <w:tcW w:w="851" w:type="dxa"/>
            <w:vMerge/>
            <w:shd w:val="clear" w:color="auto" w:fill="auto"/>
          </w:tcPr>
          <w:p w14:paraId="4A5C4E4B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49" w:type="dxa"/>
            <w:gridSpan w:val="2"/>
            <w:vMerge/>
            <w:shd w:val="clear" w:color="auto" w:fill="auto"/>
          </w:tcPr>
          <w:p w14:paraId="52346C1C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40245858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D5E1091" w14:textId="77777777" w:rsidR="009C3653" w:rsidRPr="000A5D9C" w:rsidRDefault="009C3653" w:rsidP="009C3653">
            <w:pPr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всего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2CAE7A65" w14:textId="6524D555" w:rsidR="009C3653" w:rsidRPr="000A5D9C" w:rsidRDefault="00C35CDE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2053,7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3C9A47DD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3"/>
            <w:shd w:val="clear" w:color="auto" w:fill="auto"/>
            <w:vAlign w:val="center"/>
          </w:tcPr>
          <w:p w14:paraId="05C3B498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 w14:paraId="3FF3CD63" w14:textId="16CEC630" w:rsidR="009C3653" w:rsidRPr="000A5D9C" w:rsidRDefault="00C35CDE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2053,7</w:t>
            </w:r>
          </w:p>
        </w:tc>
        <w:tc>
          <w:tcPr>
            <w:tcW w:w="1044" w:type="dxa"/>
            <w:gridSpan w:val="3"/>
            <w:shd w:val="clear" w:color="auto" w:fill="auto"/>
            <w:vAlign w:val="center"/>
          </w:tcPr>
          <w:p w14:paraId="071B2237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403" w:type="dxa"/>
            <w:vMerge/>
            <w:shd w:val="clear" w:color="auto" w:fill="auto"/>
          </w:tcPr>
          <w:p w14:paraId="36FC43E4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24" w:type="dxa"/>
            <w:gridSpan w:val="2"/>
            <w:vMerge/>
            <w:shd w:val="clear" w:color="auto" w:fill="auto"/>
          </w:tcPr>
          <w:p w14:paraId="06C5463E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C3653" w:rsidRPr="00111E4C" w14:paraId="685EA712" w14:textId="77777777" w:rsidTr="00901695">
        <w:trPr>
          <w:gridAfter w:val="2"/>
          <w:wAfter w:w="44" w:type="dxa"/>
          <w:jc w:val="center"/>
        </w:trPr>
        <w:tc>
          <w:tcPr>
            <w:tcW w:w="851" w:type="dxa"/>
            <w:shd w:val="clear" w:color="auto" w:fill="auto"/>
          </w:tcPr>
          <w:p w14:paraId="64617867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111E4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111E4C">
              <w:rPr>
                <w:sz w:val="24"/>
                <w:szCs w:val="24"/>
              </w:rPr>
              <w:t>.</w:t>
            </w:r>
          </w:p>
        </w:tc>
        <w:tc>
          <w:tcPr>
            <w:tcW w:w="2949" w:type="dxa"/>
            <w:gridSpan w:val="2"/>
            <w:shd w:val="clear" w:color="auto" w:fill="auto"/>
          </w:tcPr>
          <w:p w14:paraId="0A5503F4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</w:t>
            </w:r>
          </w:p>
        </w:tc>
        <w:tc>
          <w:tcPr>
            <w:tcW w:w="11483" w:type="dxa"/>
            <w:gridSpan w:val="19"/>
            <w:shd w:val="clear" w:color="auto" w:fill="auto"/>
          </w:tcPr>
          <w:p w14:paraId="7A8556C4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627FBA">
              <w:rPr>
                <w:sz w:val="24"/>
                <w:szCs w:val="24"/>
              </w:rPr>
              <w:t>беспечение наружным освещением населенные пункты сельского поселения Венцы-Заря Гулькевичского района</w:t>
            </w:r>
          </w:p>
        </w:tc>
      </w:tr>
      <w:tr w:rsidR="009C3653" w:rsidRPr="000A5D9C" w14:paraId="0D7CF4CC" w14:textId="77777777" w:rsidTr="00901695">
        <w:trPr>
          <w:gridAfter w:val="2"/>
          <w:wAfter w:w="44" w:type="dxa"/>
          <w:trHeight w:val="424"/>
          <w:jc w:val="center"/>
        </w:trPr>
        <w:tc>
          <w:tcPr>
            <w:tcW w:w="851" w:type="dxa"/>
            <w:vMerge w:val="restart"/>
            <w:shd w:val="clear" w:color="auto" w:fill="auto"/>
          </w:tcPr>
          <w:p w14:paraId="123C3FC6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1.2.1.</w:t>
            </w:r>
          </w:p>
        </w:tc>
        <w:tc>
          <w:tcPr>
            <w:tcW w:w="2949" w:type="dxa"/>
            <w:gridSpan w:val="2"/>
            <w:vMerge w:val="restart"/>
            <w:shd w:val="clear" w:color="auto" w:fill="auto"/>
          </w:tcPr>
          <w:p w14:paraId="2C67476D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Осуществление мероприятий в области уличного освещения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</w:tcPr>
          <w:p w14:paraId="112BF8CB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EF42F34" w14:textId="77777777" w:rsidR="009C3653" w:rsidRPr="000A5D9C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58C3C537" w14:textId="77777777" w:rsidR="009C3653" w:rsidRPr="000A5D9C" w:rsidRDefault="00C43E2A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6971BB53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3"/>
            <w:shd w:val="clear" w:color="auto" w:fill="auto"/>
            <w:vAlign w:val="center"/>
          </w:tcPr>
          <w:p w14:paraId="4B2C5204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 w14:paraId="7E534EBF" w14:textId="77777777" w:rsidR="009C3653" w:rsidRPr="000A5D9C" w:rsidRDefault="00C43E2A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79,1</w:t>
            </w:r>
          </w:p>
        </w:tc>
        <w:tc>
          <w:tcPr>
            <w:tcW w:w="1044" w:type="dxa"/>
            <w:gridSpan w:val="3"/>
            <w:shd w:val="clear" w:color="auto" w:fill="auto"/>
            <w:vAlign w:val="center"/>
          </w:tcPr>
          <w:p w14:paraId="5D00F9C9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403" w:type="dxa"/>
            <w:vMerge w:val="restart"/>
            <w:shd w:val="clear" w:color="auto" w:fill="auto"/>
          </w:tcPr>
          <w:p w14:paraId="097B6C5D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ind w:left="-70" w:right="-97"/>
              <w:jc w:val="center"/>
              <w:rPr>
                <w:rFonts w:eastAsia="Calibri"/>
                <w:sz w:val="24"/>
                <w:szCs w:val="24"/>
              </w:rPr>
            </w:pPr>
            <w:r w:rsidRPr="000A5D9C">
              <w:rPr>
                <w:rFonts w:eastAsia="Calibri"/>
                <w:sz w:val="24"/>
                <w:szCs w:val="24"/>
              </w:rPr>
              <w:t>Мероприятия по уличному освещению сельского поселения</w:t>
            </w:r>
          </w:p>
        </w:tc>
        <w:tc>
          <w:tcPr>
            <w:tcW w:w="2224" w:type="dxa"/>
            <w:gridSpan w:val="2"/>
            <w:vMerge w:val="restart"/>
            <w:shd w:val="clear" w:color="auto" w:fill="auto"/>
          </w:tcPr>
          <w:p w14:paraId="5EF8E52E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ind w:left="-70" w:right="-97"/>
              <w:jc w:val="center"/>
              <w:rPr>
                <w:rFonts w:eastAsia="Calibri"/>
                <w:sz w:val="24"/>
                <w:szCs w:val="24"/>
              </w:rPr>
            </w:pPr>
            <w:r w:rsidRPr="000A5D9C">
              <w:rPr>
                <w:rFonts w:eastAsia="Calibri"/>
                <w:sz w:val="24"/>
                <w:szCs w:val="24"/>
              </w:rPr>
              <w:t xml:space="preserve">Администрация сельского поселения Венцы-Заря Гулькевичского </w:t>
            </w:r>
            <w:r w:rsidRPr="000A5D9C">
              <w:rPr>
                <w:rFonts w:eastAsia="Calibri"/>
                <w:sz w:val="24"/>
                <w:szCs w:val="24"/>
              </w:rPr>
              <w:lastRenderedPageBreak/>
              <w:t>района,</w:t>
            </w:r>
          </w:p>
        </w:tc>
      </w:tr>
      <w:tr w:rsidR="009C3653" w:rsidRPr="000A5D9C" w14:paraId="4B18E94E" w14:textId="77777777" w:rsidTr="00901695">
        <w:trPr>
          <w:gridAfter w:val="2"/>
          <w:wAfter w:w="44" w:type="dxa"/>
          <w:trHeight w:val="424"/>
          <w:jc w:val="center"/>
        </w:trPr>
        <w:tc>
          <w:tcPr>
            <w:tcW w:w="851" w:type="dxa"/>
            <w:vMerge/>
            <w:shd w:val="clear" w:color="auto" w:fill="auto"/>
          </w:tcPr>
          <w:p w14:paraId="0DC7FCD8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49" w:type="dxa"/>
            <w:gridSpan w:val="2"/>
            <w:vMerge/>
            <w:shd w:val="clear" w:color="auto" w:fill="auto"/>
          </w:tcPr>
          <w:p w14:paraId="4C3BAFED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28D8FF8D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7D07FA5" w14:textId="77777777" w:rsidR="009C3653" w:rsidRPr="000A5D9C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04BD91FF" w14:textId="3972387E" w:rsidR="009C3653" w:rsidRPr="000A5D9C" w:rsidRDefault="00C35CDE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1081,0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779687D3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3"/>
            <w:shd w:val="clear" w:color="auto" w:fill="auto"/>
            <w:vAlign w:val="center"/>
          </w:tcPr>
          <w:p w14:paraId="64E59F96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 w14:paraId="58283A19" w14:textId="553FD344" w:rsidR="009C3653" w:rsidRPr="000A5D9C" w:rsidRDefault="00C35CDE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1081</w:t>
            </w:r>
            <w:r w:rsidR="009C3653" w:rsidRPr="000A5D9C">
              <w:rPr>
                <w:sz w:val="24"/>
                <w:szCs w:val="24"/>
              </w:rPr>
              <w:t>,0</w:t>
            </w:r>
          </w:p>
        </w:tc>
        <w:tc>
          <w:tcPr>
            <w:tcW w:w="1044" w:type="dxa"/>
            <w:gridSpan w:val="3"/>
            <w:shd w:val="clear" w:color="auto" w:fill="auto"/>
            <w:vAlign w:val="center"/>
          </w:tcPr>
          <w:p w14:paraId="1A49AD8C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403" w:type="dxa"/>
            <w:vMerge/>
            <w:shd w:val="clear" w:color="auto" w:fill="auto"/>
          </w:tcPr>
          <w:p w14:paraId="17938CE2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ind w:left="-70" w:right="-9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24" w:type="dxa"/>
            <w:gridSpan w:val="2"/>
            <w:vMerge/>
            <w:shd w:val="clear" w:color="auto" w:fill="auto"/>
          </w:tcPr>
          <w:p w14:paraId="12907659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ind w:left="-70" w:right="-97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C3653" w:rsidRPr="000A5D9C" w14:paraId="56DB7A0C" w14:textId="77777777" w:rsidTr="00901695">
        <w:trPr>
          <w:gridAfter w:val="2"/>
          <w:wAfter w:w="44" w:type="dxa"/>
          <w:trHeight w:val="405"/>
          <w:jc w:val="center"/>
        </w:trPr>
        <w:tc>
          <w:tcPr>
            <w:tcW w:w="851" w:type="dxa"/>
            <w:vMerge/>
            <w:shd w:val="clear" w:color="auto" w:fill="auto"/>
          </w:tcPr>
          <w:p w14:paraId="15BB3F4A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49" w:type="dxa"/>
            <w:gridSpan w:val="2"/>
            <w:vMerge/>
            <w:shd w:val="clear" w:color="auto" w:fill="auto"/>
          </w:tcPr>
          <w:p w14:paraId="4B77A737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4856BEB3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2DEAB13" w14:textId="77777777" w:rsidR="009C3653" w:rsidRPr="000A5D9C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7355CDC4" w14:textId="092D380E" w:rsidR="009C3653" w:rsidRPr="000A5D9C" w:rsidRDefault="00765C1F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C3653">
              <w:rPr>
                <w:sz w:val="24"/>
                <w:szCs w:val="24"/>
              </w:rPr>
              <w:t>0</w:t>
            </w:r>
            <w:r w:rsidR="009C3653" w:rsidRPr="000A5D9C">
              <w:rPr>
                <w:sz w:val="24"/>
                <w:szCs w:val="24"/>
              </w:rPr>
              <w:t>0,0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3DC3DE8D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3"/>
            <w:shd w:val="clear" w:color="auto" w:fill="auto"/>
            <w:vAlign w:val="center"/>
          </w:tcPr>
          <w:p w14:paraId="1E3D94ED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 w14:paraId="3B870970" w14:textId="7F3F0A04" w:rsidR="009C3653" w:rsidRPr="000A5D9C" w:rsidRDefault="00765C1F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C3653">
              <w:rPr>
                <w:sz w:val="24"/>
                <w:szCs w:val="24"/>
              </w:rPr>
              <w:t>0</w:t>
            </w:r>
            <w:r w:rsidR="009C3653" w:rsidRPr="000A5D9C">
              <w:rPr>
                <w:sz w:val="24"/>
                <w:szCs w:val="24"/>
              </w:rPr>
              <w:t>0,0</w:t>
            </w:r>
          </w:p>
        </w:tc>
        <w:tc>
          <w:tcPr>
            <w:tcW w:w="1044" w:type="dxa"/>
            <w:gridSpan w:val="3"/>
            <w:shd w:val="clear" w:color="auto" w:fill="auto"/>
            <w:vAlign w:val="center"/>
          </w:tcPr>
          <w:p w14:paraId="4681D026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403" w:type="dxa"/>
            <w:vMerge/>
            <w:shd w:val="clear" w:color="auto" w:fill="auto"/>
          </w:tcPr>
          <w:p w14:paraId="7D1B2010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24" w:type="dxa"/>
            <w:gridSpan w:val="2"/>
            <w:vMerge/>
            <w:shd w:val="clear" w:color="auto" w:fill="auto"/>
          </w:tcPr>
          <w:p w14:paraId="14A9F2FC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C3653" w:rsidRPr="000A5D9C" w14:paraId="734317DF" w14:textId="77777777" w:rsidTr="00901695">
        <w:trPr>
          <w:gridAfter w:val="2"/>
          <w:wAfter w:w="44" w:type="dxa"/>
          <w:trHeight w:val="405"/>
          <w:jc w:val="center"/>
        </w:trPr>
        <w:tc>
          <w:tcPr>
            <w:tcW w:w="851" w:type="dxa"/>
            <w:vMerge/>
            <w:shd w:val="clear" w:color="auto" w:fill="auto"/>
          </w:tcPr>
          <w:p w14:paraId="3CE609A8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49" w:type="dxa"/>
            <w:gridSpan w:val="2"/>
            <w:vMerge/>
            <w:shd w:val="clear" w:color="auto" w:fill="auto"/>
          </w:tcPr>
          <w:p w14:paraId="600D5011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79C57470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710EBD8" w14:textId="77777777" w:rsidR="009C3653" w:rsidRPr="000A5D9C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4F347A63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0A5D9C">
              <w:rPr>
                <w:sz w:val="24"/>
                <w:szCs w:val="24"/>
              </w:rPr>
              <w:t>0,0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2B47F54B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3"/>
            <w:shd w:val="clear" w:color="auto" w:fill="auto"/>
            <w:vAlign w:val="center"/>
          </w:tcPr>
          <w:p w14:paraId="029A031C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 w14:paraId="6975F9E0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0A5D9C">
              <w:rPr>
                <w:sz w:val="24"/>
                <w:szCs w:val="24"/>
              </w:rPr>
              <w:t>0,0</w:t>
            </w:r>
          </w:p>
        </w:tc>
        <w:tc>
          <w:tcPr>
            <w:tcW w:w="1044" w:type="dxa"/>
            <w:gridSpan w:val="3"/>
            <w:shd w:val="clear" w:color="auto" w:fill="auto"/>
            <w:vAlign w:val="center"/>
          </w:tcPr>
          <w:p w14:paraId="6DFFE2C3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403" w:type="dxa"/>
            <w:vMerge/>
            <w:shd w:val="clear" w:color="auto" w:fill="auto"/>
          </w:tcPr>
          <w:p w14:paraId="0CAB4243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24" w:type="dxa"/>
            <w:gridSpan w:val="2"/>
            <w:vMerge/>
            <w:shd w:val="clear" w:color="auto" w:fill="auto"/>
          </w:tcPr>
          <w:p w14:paraId="2119BBB7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C3653" w:rsidRPr="00111E4C" w14:paraId="0A58FABE" w14:textId="77777777" w:rsidTr="00901695">
        <w:trPr>
          <w:gridAfter w:val="2"/>
          <w:wAfter w:w="44" w:type="dxa"/>
          <w:trHeight w:val="355"/>
          <w:jc w:val="center"/>
        </w:trPr>
        <w:tc>
          <w:tcPr>
            <w:tcW w:w="851" w:type="dxa"/>
            <w:vMerge/>
            <w:shd w:val="clear" w:color="auto" w:fill="auto"/>
          </w:tcPr>
          <w:p w14:paraId="6FF7AF49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49" w:type="dxa"/>
            <w:gridSpan w:val="2"/>
            <w:vMerge/>
            <w:shd w:val="clear" w:color="auto" w:fill="auto"/>
          </w:tcPr>
          <w:p w14:paraId="0C0C654E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52971676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9457E65" w14:textId="77777777" w:rsidR="009C3653" w:rsidRPr="000A5D9C" w:rsidRDefault="009C3653" w:rsidP="009C3653">
            <w:pPr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всего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4A0E8DC8" w14:textId="5C1B0053" w:rsidR="009C3653" w:rsidRPr="000A5D9C" w:rsidRDefault="00721990" w:rsidP="00C43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1660,1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2B620820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3"/>
            <w:shd w:val="clear" w:color="auto" w:fill="auto"/>
            <w:vAlign w:val="center"/>
          </w:tcPr>
          <w:p w14:paraId="6ADE7EA0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 w14:paraId="74ACB982" w14:textId="30042A27" w:rsidR="009C3653" w:rsidRPr="000A5D9C" w:rsidRDefault="00721990" w:rsidP="00C43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1660,1</w:t>
            </w:r>
          </w:p>
        </w:tc>
        <w:tc>
          <w:tcPr>
            <w:tcW w:w="1044" w:type="dxa"/>
            <w:gridSpan w:val="3"/>
            <w:shd w:val="clear" w:color="auto" w:fill="auto"/>
            <w:vAlign w:val="center"/>
          </w:tcPr>
          <w:p w14:paraId="215593F5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403" w:type="dxa"/>
            <w:vMerge/>
            <w:shd w:val="clear" w:color="auto" w:fill="auto"/>
          </w:tcPr>
          <w:p w14:paraId="6B19EED9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24" w:type="dxa"/>
            <w:gridSpan w:val="2"/>
            <w:vMerge/>
            <w:shd w:val="clear" w:color="auto" w:fill="auto"/>
          </w:tcPr>
          <w:p w14:paraId="5CECFAA9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C3653" w:rsidRPr="00111E4C" w14:paraId="797B588A" w14:textId="77777777" w:rsidTr="00901695">
        <w:trPr>
          <w:gridAfter w:val="2"/>
          <w:wAfter w:w="44" w:type="dxa"/>
          <w:jc w:val="center"/>
        </w:trPr>
        <w:tc>
          <w:tcPr>
            <w:tcW w:w="851" w:type="dxa"/>
            <w:shd w:val="clear" w:color="auto" w:fill="auto"/>
          </w:tcPr>
          <w:p w14:paraId="1297FA3B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111E4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111E4C">
              <w:rPr>
                <w:sz w:val="24"/>
                <w:szCs w:val="24"/>
              </w:rPr>
              <w:t>.</w:t>
            </w:r>
          </w:p>
        </w:tc>
        <w:tc>
          <w:tcPr>
            <w:tcW w:w="2949" w:type="dxa"/>
            <w:gridSpan w:val="2"/>
            <w:shd w:val="clear" w:color="auto" w:fill="auto"/>
          </w:tcPr>
          <w:p w14:paraId="6B676D8B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</w:t>
            </w:r>
          </w:p>
        </w:tc>
        <w:tc>
          <w:tcPr>
            <w:tcW w:w="11483" w:type="dxa"/>
            <w:gridSpan w:val="19"/>
            <w:shd w:val="clear" w:color="auto" w:fill="auto"/>
          </w:tcPr>
          <w:p w14:paraId="79E24B9A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627FBA">
              <w:rPr>
                <w:sz w:val="24"/>
                <w:szCs w:val="24"/>
              </w:rPr>
              <w:t>одержание детских, спортивных площадок, расположенных на территории сельского поселения Венцы-Заря Гулькевичского района</w:t>
            </w:r>
          </w:p>
        </w:tc>
      </w:tr>
      <w:tr w:rsidR="009C3653" w:rsidRPr="00111E4C" w14:paraId="6E10E21E" w14:textId="77777777" w:rsidTr="00901695">
        <w:trPr>
          <w:gridAfter w:val="1"/>
          <w:wAfter w:w="15" w:type="dxa"/>
          <w:trHeight w:val="330"/>
          <w:jc w:val="center"/>
        </w:trPr>
        <w:tc>
          <w:tcPr>
            <w:tcW w:w="851" w:type="dxa"/>
            <w:vMerge w:val="restart"/>
            <w:shd w:val="clear" w:color="auto" w:fill="auto"/>
          </w:tcPr>
          <w:p w14:paraId="0C00A13E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1.3.1.</w:t>
            </w:r>
          </w:p>
        </w:tc>
        <w:tc>
          <w:tcPr>
            <w:tcW w:w="2949" w:type="dxa"/>
            <w:gridSpan w:val="2"/>
            <w:vMerge w:val="restart"/>
            <w:shd w:val="clear" w:color="auto" w:fill="auto"/>
          </w:tcPr>
          <w:p w14:paraId="0F368BC9" w14:textId="1915D734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22D1D">
              <w:rPr>
                <w:sz w:val="24"/>
                <w:szCs w:val="24"/>
              </w:rPr>
              <w:t>Осуществление мероприятий в области благоустройства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</w:tcPr>
          <w:p w14:paraId="3A9D63B4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306C762" w14:textId="77777777" w:rsidR="009C3653" w:rsidRPr="000A5D9C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761BD004" w14:textId="517F0EE4" w:rsidR="009C3653" w:rsidRPr="000A5D9C" w:rsidRDefault="0048733F" w:rsidP="00487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103C8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9,5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24082C5B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689A5F1F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14:paraId="05400DB8" w14:textId="3052CD29" w:rsidR="009C3653" w:rsidRPr="000A5D9C" w:rsidRDefault="0048733F" w:rsidP="00487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103C8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9,5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55AFD13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55" w:type="dxa"/>
            <w:gridSpan w:val="2"/>
            <w:vMerge w:val="restart"/>
            <w:shd w:val="clear" w:color="auto" w:fill="auto"/>
          </w:tcPr>
          <w:p w14:paraId="0EAB8258" w14:textId="77777777" w:rsidR="009C3653" w:rsidRPr="00DE7D3E" w:rsidRDefault="009C3653" w:rsidP="009C3653">
            <w:pPr>
              <w:widowControl w:val="0"/>
              <w:autoSpaceDE w:val="0"/>
              <w:autoSpaceDN w:val="0"/>
              <w:adjustRightInd w:val="0"/>
              <w:ind w:left="-70" w:right="-97"/>
              <w:jc w:val="center"/>
              <w:rPr>
                <w:rFonts w:eastAsia="Calibri"/>
                <w:sz w:val="24"/>
                <w:szCs w:val="24"/>
              </w:rPr>
            </w:pPr>
            <w:r w:rsidRPr="00D22D1D">
              <w:rPr>
                <w:rFonts w:eastAsia="Calibri"/>
                <w:sz w:val="24"/>
                <w:szCs w:val="24"/>
              </w:rPr>
              <w:t>Прочие мероприятия по благоустройству поселения</w:t>
            </w:r>
          </w:p>
        </w:tc>
        <w:tc>
          <w:tcPr>
            <w:tcW w:w="2253" w:type="dxa"/>
            <w:gridSpan w:val="3"/>
            <w:vMerge w:val="restart"/>
            <w:shd w:val="clear" w:color="auto" w:fill="auto"/>
          </w:tcPr>
          <w:p w14:paraId="64B42589" w14:textId="77777777" w:rsidR="009C3653" w:rsidRPr="00DE7D3E" w:rsidRDefault="009C3653" w:rsidP="009C3653">
            <w:pPr>
              <w:widowControl w:val="0"/>
              <w:autoSpaceDE w:val="0"/>
              <w:autoSpaceDN w:val="0"/>
              <w:adjustRightInd w:val="0"/>
              <w:ind w:left="-70" w:right="-97"/>
              <w:jc w:val="center"/>
              <w:rPr>
                <w:rFonts w:eastAsia="Calibri"/>
                <w:sz w:val="24"/>
                <w:szCs w:val="24"/>
              </w:rPr>
            </w:pPr>
            <w:r w:rsidRPr="00DE7D3E">
              <w:rPr>
                <w:rFonts w:eastAsia="Calibri"/>
                <w:sz w:val="24"/>
                <w:szCs w:val="24"/>
              </w:rPr>
              <w:t>Администрация сельского поселения Венцы-Заря Гулькевичского района</w:t>
            </w:r>
          </w:p>
        </w:tc>
      </w:tr>
      <w:tr w:rsidR="009C3653" w:rsidRPr="00111E4C" w14:paraId="29E0A067" w14:textId="77777777" w:rsidTr="00901695">
        <w:trPr>
          <w:gridAfter w:val="1"/>
          <w:wAfter w:w="15" w:type="dxa"/>
          <w:trHeight w:val="330"/>
          <w:jc w:val="center"/>
        </w:trPr>
        <w:tc>
          <w:tcPr>
            <w:tcW w:w="851" w:type="dxa"/>
            <w:vMerge/>
            <w:shd w:val="clear" w:color="auto" w:fill="auto"/>
          </w:tcPr>
          <w:p w14:paraId="18BF8193" w14:textId="77777777" w:rsidR="009C3653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49" w:type="dxa"/>
            <w:gridSpan w:val="2"/>
            <w:vMerge/>
            <w:shd w:val="clear" w:color="auto" w:fill="auto"/>
          </w:tcPr>
          <w:p w14:paraId="05DAB4CE" w14:textId="77777777" w:rsidR="009C3653" w:rsidRPr="00D22D1D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3256F27E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CA19354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6D9DE943" w14:textId="4FD560B3" w:rsidR="009C3653" w:rsidRPr="000A5D9C" w:rsidRDefault="00D75180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3947,5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5E0A90D2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5662AE44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14:paraId="22C448B6" w14:textId="45128948" w:rsidR="009C3653" w:rsidRPr="000A5D9C" w:rsidRDefault="00D75180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3947,5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5F263812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55" w:type="dxa"/>
            <w:gridSpan w:val="2"/>
            <w:vMerge/>
            <w:shd w:val="clear" w:color="auto" w:fill="auto"/>
          </w:tcPr>
          <w:p w14:paraId="5841EF17" w14:textId="77777777" w:rsidR="009C3653" w:rsidRPr="00D22D1D" w:rsidRDefault="009C3653" w:rsidP="009C3653">
            <w:pPr>
              <w:widowControl w:val="0"/>
              <w:autoSpaceDE w:val="0"/>
              <w:autoSpaceDN w:val="0"/>
              <w:adjustRightInd w:val="0"/>
              <w:ind w:left="-70" w:right="-9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53" w:type="dxa"/>
            <w:gridSpan w:val="3"/>
            <w:vMerge/>
            <w:shd w:val="clear" w:color="auto" w:fill="auto"/>
          </w:tcPr>
          <w:p w14:paraId="747E3C6A" w14:textId="77777777" w:rsidR="009C3653" w:rsidRPr="00DE7D3E" w:rsidRDefault="009C3653" w:rsidP="009C3653">
            <w:pPr>
              <w:widowControl w:val="0"/>
              <w:autoSpaceDE w:val="0"/>
              <w:autoSpaceDN w:val="0"/>
              <w:adjustRightInd w:val="0"/>
              <w:ind w:left="-70" w:right="-97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C3653" w:rsidRPr="00111E4C" w14:paraId="7966D691" w14:textId="77777777" w:rsidTr="00901695">
        <w:trPr>
          <w:gridAfter w:val="1"/>
          <w:wAfter w:w="15" w:type="dxa"/>
          <w:trHeight w:val="330"/>
          <w:jc w:val="center"/>
        </w:trPr>
        <w:tc>
          <w:tcPr>
            <w:tcW w:w="851" w:type="dxa"/>
            <w:vMerge/>
            <w:shd w:val="clear" w:color="auto" w:fill="auto"/>
          </w:tcPr>
          <w:p w14:paraId="2976467E" w14:textId="77777777" w:rsidR="009C3653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49" w:type="dxa"/>
            <w:gridSpan w:val="2"/>
            <w:vMerge/>
            <w:shd w:val="clear" w:color="auto" w:fill="auto"/>
          </w:tcPr>
          <w:p w14:paraId="397B16A8" w14:textId="77777777" w:rsidR="009C3653" w:rsidRPr="00D22D1D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4220FE6D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6CD7BCF" w14:textId="77777777" w:rsidR="009C3653" w:rsidRPr="000A5D9C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1413705F" w14:textId="636B7EBE" w:rsidR="009C3653" w:rsidRPr="000A5D9C" w:rsidRDefault="00780498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  <w:r w:rsidR="009C3653" w:rsidRPr="000A5D9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48CA9A84" w14:textId="77777777" w:rsidR="009C3653" w:rsidRPr="00D2454C" w:rsidRDefault="009C3653" w:rsidP="009C3653">
            <w:pPr>
              <w:jc w:val="center"/>
              <w:rPr>
                <w:sz w:val="24"/>
                <w:szCs w:val="24"/>
              </w:rPr>
            </w:pPr>
            <w:r w:rsidRPr="00D2454C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F96A806" w14:textId="77777777" w:rsidR="009C3653" w:rsidRPr="00D2454C" w:rsidRDefault="009C3653" w:rsidP="009C3653">
            <w:pPr>
              <w:jc w:val="center"/>
              <w:rPr>
                <w:sz w:val="24"/>
                <w:szCs w:val="24"/>
              </w:rPr>
            </w:pPr>
            <w:r w:rsidRPr="00D2454C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14:paraId="71B8C17F" w14:textId="15345D7F" w:rsidR="009C3653" w:rsidRPr="000A5D9C" w:rsidRDefault="00780498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41,3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57E424BD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55" w:type="dxa"/>
            <w:gridSpan w:val="2"/>
            <w:vMerge/>
            <w:shd w:val="clear" w:color="auto" w:fill="auto"/>
          </w:tcPr>
          <w:p w14:paraId="66624D63" w14:textId="77777777" w:rsidR="009C3653" w:rsidRDefault="009C3653" w:rsidP="009C3653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53" w:type="dxa"/>
            <w:gridSpan w:val="3"/>
            <w:vMerge/>
            <w:shd w:val="clear" w:color="auto" w:fill="auto"/>
          </w:tcPr>
          <w:p w14:paraId="643FA9ED" w14:textId="77777777" w:rsidR="009C3653" w:rsidRPr="00DE7D3E" w:rsidRDefault="009C3653" w:rsidP="009C3653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9C3653" w:rsidRPr="00111E4C" w14:paraId="6F830687" w14:textId="77777777" w:rsidTr="00901695">
        <w:trPr>
          <w:gridAfter w:val="1"/>
          <w:wAfter w:w="15" w:type="dxa"/>
          <w:trHeight w:val="330"/>
          <w:jc w:val="center"/>
        </w:trPr>
        <w:tc>
          <w:tcPr>
            <w:tcW w:w="851" w:type="dxa"/>
            <w:vMerge/>
            <w:shd w:val="clear" w:color="auto" w:fill="auto"/>
          </w:tcPr>
          <w:p w14:paraId="794260F9" w14:textId="77777777" w:rsidR="009C3653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49" w:type="dxa"/>
            <w:gridSpan w:val="2"/>
            <w:vMerge/>
            <w:shd w:val="clear" w:color="auto" w:fill="auto"/>
          </w:tcPr>
          <w:p w14:paraId="028F2AAB" w14:textId="77777777" w:rsidR="009C3653" w:rsidRPr="00D22D1D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49649F7D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4474F30" w14:textId="77777777" w:rsidR="009C3653" w:rsidRPr="000A5D9C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2EB5A793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0A5D9C">
              <w:rPr>
                <w:sz w:val="24"/>
                <w:szCs w:val="24"/>
              </w:rPr>
              <w:t>00,0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09EA82A7" w14:textId="77777777" w:rsidR="009C3653" w:rsidRPr="00D2454C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4A308C1" w14:textId="77777777" w:rsidR="009C3653" w:rsidRPr="00D2454C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14:paraId="7D937D8C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0A5D9C">
              <w:rPr>
                <w:sz w:val="24"/>
                <w:szCs w:val="24"/>
              </w:rPr>
              <w:t>00,0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E444EDC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55" w:type="dxa"/>
            <w:gridSpan w:val="2"/>
            <w:vMerge/>
            <w:shd w:val="clear" w:color="auto" w:fill="auto"/>
          </w:tcPr>
          <w:p w14:paraId="3D921016" w14:textId="77777777" w:rsidR="009C3653" w:rsidRDefault="009C3653" w:rsidP="009C3653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53" w:type="dxa"/>
            <w:gridSpan w:val="3"/>
            <w:vMerge/>
            <w:shd w:val="clear" w:color="auto" w:fill="auto"/>
          </w:tcPr>
          <w:p w14:paraId="277FDE61" w14:textId="77777777" w:rsidR="009C3653" w:rsidRPr="00DE7D3E" w:rsidRDefault="009C3653" w:rsidP="009C3653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9C3653" w:rsidRPr="00111E4C" w14:paraId="0FDA7D1F" w14:textId="77777777" w:rsidTr="00901695">
        <w:trPr>
          <w:gridAfter w:val="1"/>
          <w:wAfter w:w="15" w:type="dxa"/>
          <w:trHeight w:val="330"/>
          <w:jc w:val="center"/>
        </w:trPr>
        <w:tc>
          <w:tcPr>
            <w:tcW w:w="851" w:type="dxa"/>
            <w:vMerge/>
            <w:shd w:val="clear" w:color="auto" w:fill="auto"/>
          </w:tcPr>
          <w:p w14:paraId="109E5A56" w14:textId="77777777" w:rsidR="009C3653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49" w:type="dxa"/>
            <w:gridSpan w:val="2"/>
            <w:vMerge/>
            <w:shd w:val="clear" w:color="auto" w:fill="auto"/>
          </w:tcPr>
          <w:p w14:paraId="25FC614C" w14:textId="77777777" w:rsidR="009C3653" w:rsidRPr="00D22D1D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5E2D6218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E19297C" w14:textId="77777777" w:rsidR="009C3653" w:rsidRPr="00061CBC" w:rsidRDefault="009C3653" w:rsidP="009C3653">
            <w:pPr>
              <w:jc w:val="center"/>
              <w:rPr>
                <w:sz w:val="24"/>
                <w:szCs w:val="24"/>
              </w:rPr>
            </w:pPr>
            <w:r w:rsidRPr="00061CBC">
              <w:rPr>
                <w:sz w:val="24"/>
                <w:szCs w:val="24"/>
              </w:rPr>
              <w:t>всего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765929B3" w14:textId="70F20F2C" w:rsidR="009C3653" w:rsidRPr="000A5D9C" w:rsidRDefault="00D75180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5818,3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55A1A5F2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56820BD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14:paraId="76BCB4BE" w14:textId="356EA881" w:rsidR="009C3653" w:rsidRPr="000A5D9C" w:rsidRDefault="00D75180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5818,3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06EE52B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55" w:type="dxa"/>
            <w:gridSpan w:val="2"/>
            <w:vMerge/>
            <w:shd w:val="clear" w:color="auto" w:fill="auto"/>
          </w:tcPr>
          <w:p w14:paraId="795A7E1B" w14:textId="77777777" w:rsidR="009C3653" w:rsidRDefault="009C3653" w:rsidP="009C3653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53" w:type="dxa"/>
            <w:gridSpan w:val="3"/>
            <w:vMerge/>
            <w:shd w:val="clear" w:color="auto" w:fill="auto"/>
          </w:tcPr>
          <w:p w14:paraId="1FA4C9B2" w14:textId="77777777" w:rsidR="009C3653" w:rsidRPr="00DE7D3E" w:rsidRDefault="009C3653" w:rsidP="009C3653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901695" w:rsidRPr="00557A61" w14:paraId="46478280" w14:textId="77777777" w:rsidTr="00901695">
        <w:trPr>
          <w:trHeight w:val="285"/>
          <w:jc w:val="center"/>
        </w:trPr>
        <w:tc>
          <w:tcPr>
            <w:tcW w:w="875" w:type="dxa"/>
            <w:gridSpan w:val="2"/>
            <w:vMerge w:val="restart"/>
            <w:shd w:val="clear" w:color="auto" w:fill="auto"/>
          </w:tcPr>
          <w:p w14:paraId="35718CA9" w14:textId="265048F2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1.3.2</w:t>
            </w:r>
          </w:p>
        </w:tc>
        <w:tc>
          <w:tcPr>
            <w:tcW w:w="2977" w:type="dxa"/>
            <w:gridSpan w:val="2"/>
            <w:vMerge w:val="restart"/>
            <w:shd w:val="clear" w:color="auto" w:fill="auto"/>
          </w:tcPr>
          <w:p w14:paraId="602E0BDB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благоустройству городошной площадки в пос. Венцы Гулькевичского района Краснодарского края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</w:tcPr>
          <w:p w14:paraId="6189AFF1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A2F9327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Pr="00557A6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E2D40DF" w14:textId="77777777" w:rsidR="00901695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3200,0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91E6EAB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1F889726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561B5E8D" w14:textId="77777777" w:rsidR="00901695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3200,0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3072794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 w:val="restart"/>
            <w:shd w:val="clear" w:color="auto" w:fill="auto"/>
          </w:tcPr>
          <w:p w14:paraId="7486493B" w14:textId="3F69EE4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  <w:r w:rsidRPr="00606F30">
              <w:rPr>
                <w:sz w:val="24"/>
                <w:szCs w:val="24"/>
              </w:rPr>
              <w:t>Улучшение благосостояния территории для создания комфортных и условий проживания жителей поселения</w:t>
            </w:r>
          </w:p>
        </w:tc>
        <w:tc>
          <w:tcPr>
            <w:tcW w:w="2261" w:type="dxa"/>
            <w:gridSpan w:val="3"/>
            <w:vMerge w:val="restart"/>
            <w:shd w:val="clear" w:color="auto" w:fill="auto"/>
          </w:tcPr>
          <w:p w14:paraId="5EB44EFF" w14:textId="77777777" w:rsidR="00901695" w:rsidRPr="00557A61" w:rsidRDefault="00901695" w:rsidP="00D363AC">
            <w:pPr>
              <w:jc w:val="center"/>
            </w:pPr>
            <w:r w:rsidRPr="00557A61">
              <w:t>Администрация сельского поселения Венцы-Заря Гулькевичского района</w:t>
            </w:r>
          </w:p>
        </w:tc>
      </w:tr>
      <w:tr w:rsidR="00901695" w:rsidRPr="00557A61" w14:paraId="36D2EF7B" w14:textId="77777777" w:rsidTr="00901695">
        <w:trPr>
          <w:trHeight w:val="285"/>
          <w:jc w:val="center"/>
        </w:trPr>
        <w:tc>
          <w:tcPr>
            <w:tcW w:w="875" w:type="dxa"/>
            <w:gridSpan w:val="2"/>
            <w:vMerge/>
            <w:shd w:val="clear" w:color="auto" w:fill="auto"/>
          </w:tcPr>
          <w:p w14:paraId="406637A0" w14:textId="77777777" w:rsidR="00901695" w:rsidRDefault="00901695" w:rsidP="00D363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shd w:val="clear" w:color="auto" w:fill="auto"/>
          </w:tcPr>
          <w:p w14:paraId="2C70C7C6" w14:textId="77777777" w:rsidR="00901695" w:rsidRDefault="00901695" w:rsidP="00D363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7DACB7D0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614B24D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Pr="00557A6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3092B09" w14:textId="77777777" w:rsidR="00901695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1C4C3CC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0498468D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60D72FBD" w14:textId="77777777" w:rsidR="00901695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A4F5F6B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  <w:gridSpan w:val="2"/>
            <w:vMerge/>
            <w:shd w:val="clear" w:color="auto" w:fill="auto"/>
            <w:vAlign w:val="center"/>
          </w:tcPr>
          <w:p w14:paraId="120C6C15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1" w:type="dxa"/>
            <w:gridSpan w:val="3"/>
            <w:vMerge/>
            <w:shd w:val="clear" w:color="auto" w:fill="auto"/>
            <w:vAlign w:val="center"/>
          </w:tcPr>
          <w:p w14:paraId="019B1DCD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</w:p>
        </w:tc>
      </w:tr>
      <w:tr w:rsidR="00901695" w:rsidRPr="00557A61" w14:paraId="2A9C32E1" w14:textId="77777777" w:rsidTr="00901695">
        <w:trPr>
          <w:trHeight w:val="285"/>
          <w:jc w:val="center"/>
        </w:trPr>
        <w:tc>
          <w:tcPr>
            <w:tcW w:w="875" w:type="dxa"/>
            <w:gridSpan w:val="2"/>
            <w:vMerge/>
            <w:shd w:val="clear" w:color="auto" w:fill="auto"/>
          </w:tcPr>
          <w:p w14:paraId="553A0964" w14:textId="77777777" w:rsidR="00901695" w:rsidRDefault="00901695" w:rsidP="00D363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shd w:val="clear" w:color="auto" w:fill="auto"/>
          </w:tcPr>
          <w:p w14:paraId="2E87201D" w14:textId="77777777" w:rsidR="00901695" w:rsidRDefault="00901695" w:rsidP="00D363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10E7C9C3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733ED6C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E2808D3" w14:textId="77777777" w:rsidR="00901695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0E75029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34FAEFA4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19C829A4" w14:textId="77777777" w:rsidR="00901695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EF241DC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  <w:gridSpan w:val="2"/>
            <w:vMerge/>
            <w:shd w:val="clear" w:color="auto" w:fill="auto"/>
            <w:vAlign w:val="center"/>
          </w:tcPr>
          <w:p w14:paraId="1ED56120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1" w:type="dxa"/>
            <w:gridSpan w:val="3"/>
            <w:vMerge/>
            <w:shd w:val="clear" w:color="auto" w:fill="auto"/>
            <w:vAlign w:val="center"/>
          </w:tcPr>
          <w:p w14:paraId="7AFBD80C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</w:p>
        </w:tc>
      </w:tr>
      <w:tr w:rsidR="00901695" w:rsidRPr="00557A61" w14:paraId="17688B97" w14:textId="77777777" w:rsidTr="00901695">
        <w:trPr>
          <w:trHeight w:val="285"/>
          <w:jc w:val="center"/>
        </w:trPr>
        <w:tc>
          <w:tcPr>
            <w:tcW w:w="875" w:type="dxa"/>
            <w:gridSpan w:val="2"/>
            <w:vMerge/>
            <w:shd w:val="clear" w:color="auto" w:fill="auto"/>
          </w:tcPr>
          <w:p w14:paraId="4558B895" w14:textId="77777777" w:rsidR="00901695" w:rsidRDefault="00901695" w:rsidP="00D363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shd w:val="clear" w:color="auto" w:fill="auto"/>
          </w:tcPr>
          <w:p w14:paraId="77ADF39C" w14:textId="77777777" w:rsidR="00901695" w:rsidRDefault="00901695" w:rsidP="00D363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67678C73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A83FD75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Pr="00557A6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49F37A4" w14:textId="77777777" w:rsidR="00901695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B2642A7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35D7E3B9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36480F24" w14:textId="77777777" w:rsidR="00901695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579B73E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  <w:gridSpan w:val="2"/>
            <w:vMerge/>
            <w:shd w:val="clear" w:color="auto" w:fill="auto"/>
            <w:vAlign w:val="center"/>
          </w:tcPr>
          <w:p w14:paraId="29776CDD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1" w:type="dxa"/>
            <w:gridSpan w:val="3"/>
            <w:vMerge/>
            <w:shd w:val="clear" w:color="auto" w:fill="auto"/>
            <w:vAlign w:val="center"/>
          </w:tcPr>
          <w:p w14:paraId="65981B9F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</w:p>
        </w:tc>
      </w:tr>
      <w:tr w:rsidR="00901695" w:rsidRPr="00557A61" w14:paraId="02895FA7" w14:textId="77777777" w:rsidTr="00901695">
        <w:trPr>
          <w:trHeight w:val="285"/>
          <w:jc w:val="center"/>
        </w:trPr>
        <w:tc>
          <w:tcPr>
            <w:tcW w:w="875" w:type="dxa"/>
            <w:gridSpan w:val="2"/>
            <w:vMerge/>
            <w:shd w:val="clear" w:color="auto" w:fill="auto"/>
          </w:tcPr>
          <w:p w14:paraId="20BFD7C1" w14:textId="77777777" w:rsidR="00901695" w:rsidRDefault="00901695" w:rsidP="00D363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shd w:val="clear" w:color="auto" w:fill="auto"/>
          </w:tcPr>
          <w:p w14:paraId="7AC4CDEB" w14:textId="77777777" w:rsidR="00901695" w:rsidRDefault="00901695" w:rsidP="00D363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6B1CA329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4AC4039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  <w:r w:rsidRPr="00557A61">
              <w:rPr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F28ACF1" w14:textId="77777777" w:rsidR="00901695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3200,0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67F520B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0D7B6E8E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534CE91E" w14:textId="77777777" w:rsidR="00901695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3200,0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8981231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  <w:vAlign w:val="center"/>
          </w:tcPr>
          <w:p w14:paraId="0CFECA08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1" w:type="dxa"/>
            <w:gridSpan w:val="3"/>
            <w:vMerge/>
            <w:shd w:val="clear" w:color="auto" w:fill="auto"/>
            <w:vAlign w:val="center"/>
          </w:tcPr>
          <w:p w14:paraId="25993B6C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</w:p>
        </w:tc>
      </w:tr>
      <w:tr w:rsidR="00D75180" w:rsidRPr="00557A61" w14:paraId="624D0A3A" w14:textId="77777777" w:rsidTr="00965C1D">
        <w:trPr>
          <w:trHeight w:val="285"/>
          <w:jc w:val="center"/>
        </w:trPr>
        <w:tc>
          <w:tcPr>
            <w:tcW w:w="875" w:type="dxa"/>
            <w:gridSpan w:val="2"/>
            <w:vMerge w:val="restart"/>
            <w:shd w:val="clear" w:color="auto" w:fill="auto"/>
          </w:tcPr>
          <w:p w14:paraId="07F8164E" w14:textId="77AF171F" w:rsidR="00D75180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1.3.3</w:t>
            </w:r>
          </w:p>
        </w:tc>
        <w:tc>
          <w:tcPr>
            <w:tcW w:w="2977" w:type="dxa"/>
            <w:gridSpan w:val="2"/>
            <w:vMerge w:val="restart"/>
            <w:shd w:val="clear" w:color="auto" w:fill="auto"/>
          </w:tcPr>
          <w:p w14:paraId="537C6F00" w14:textId="5501B6FC" w:rsidR="00D75180" w:rsidRDefault="00D75180" w:rsidP="00D75180">
            <w:pPr>
              <w:jc w:val="center"/>
              <w:rPr>
                <w:sz w:val="24"/>
                <w:szCs w:val="24"/>
              </w:rPr>
            </w:pPr>
            <w:r w:rsidRPr="00D75180">
              <w:rPr>
                <w:sz w:val="24"/>
                <w:szCs w:val="24"/>
              </w:rPr>
              <w:t>Благоустройство общественной территории в хут. Духовской Гулькевичского района Краснодарского края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</w:tcPr>
          <w:p w14:paraId="67BB2379" w14:textId="77777777" w:rsidR="00D75180" w:rsidRPr="00557A61" w:rsidRDefault="00D75180" w:rsidP="00D75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14CB5F2" w14:textId="0FECBA20" w:rsidR="00D75180" w:rsidRPr="00557A61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Pr="00557A6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6ECC859" w14:textId="7D2512E4" w:rsidR="00D75180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4CEEA75" w14:textId="1252B2B6" w:rsidR="00D75180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1105421B" w14:textId="099EA997" w:rsidR="00D75180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11C5B0BF" w14:textId="26DCC58C" w:rsidR="00D75180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81A45EF" w14:textId="7E934E78" w:rsidR="00D75180" w:rsidRPr="00557A61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  <w:gridSpan w:val="2"/>
            <w:vMerge w:val="restart"/>
            <w:shd w:val="clear" w:color="auto" w:fill="auto"/>
            <w:vAlign w:val="center"/>
          </w:tcPr>
          <w:p w14:paraId="52F9C4A7" w14:textId="33032055" w:rsidR="00D75180" w:rsidRPr="00557A61" w:rsidRDefault="00D75180" w:rsidP="00D75180">
            <w:pPr>
              <w:jc w:val="center"/>
              <w:rPr>
                <w:sz w:val="24"/>
                <w:szCs w:val="24"/>
              </w:rPr>
            </w:pPr>
            <w:r w:rsidRPr="00D75180">
              <w:rPr>
                <w:sz w:val="24"/>
                <w:szCs w:val="24"/>
              </w:rPr>
              <w:t>Отремонтированное дорожное покрытие, установлены детские площадки, малые архитектурные формы на наиболее посещаемой территории общего пользования</w:t>
            </w:r>
          </w:p>
        </w:tc>
        <w:tc>
          <w:tcPr>
            <w:tcW w:w="2261" w:type="dxa"/>
            <w:gridSpan w:val="3"/>
            <w:vMerge w:val="restart"/>
            <w:shd w:val="clear" w:color="auto" w:fill="auto"/>
          </w:tcPr>
          <w:p w14:paraId="52FA2AE9" w14:textId="7356F8A2" w:rsidR="00D75180" w:rsidRPr="00557A61" w:rsidRDefault="00D75180" w:rsidP="00D75180">
            <w:pPr>
              <w:jc w:val="center"/>
              <w:rPr>
                <w:sz w:val="24"/>
                <w:szCs w:val="24"/>
              </w:rPr>
            </w:pPr>
            <w:r w:rsidRPr="0059361C">
              <w:rPr>
                <w:rFonts w:eastAsia="Calibri"/>
                <w:sz w:val="24"/>
                <w:szCs w:val="24"/>
              </w:rPr>
              <w:t>Администрация сельского поселения Венцы-Заря Гулькевичского района</w:t>
            </w:r>
          </w:p>
        </w:tc>
      </w:tr>
      <w:tr w:rsidR="00D75180" w:rsidRPr="00557A61" w14:paraId="2DE56643" w14:textId="77777777" w:rsidTr="00965C1D">
        <w:trPr>
          <w:trHeight w:val="285"/>
          <w:jc w:val="center"/>
        </w:trPr>
        <w:tc>
          <w:tcPr>
            <w:tcW w:w="875" w:type="dxa"/>
            <w:gridSpan w:val="2"/>
            <w:vMerge/>
            <w:shd w:val="clear" w:color="auto" w:fill="auto"/>
          </w:tcPr>
          <w:p w14:paraId="721FACBB" w14:textId="77777777" w:rsidR="00D75180" w:rsidRDefault="00D75180" w:rsidP="00D75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shd w:val="clear" w:color="auto" w:fill="auto"/>
          </w:tcPr>
          <w:p w14:paraId="443264C4" w14:textId="77777777" w:rsidR="00D75180" w:rsidRDefault="00D75180" w:rsidP="00D75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5C507D28" w14:textId="77777777" w:rsidR="00D75180" w:rsidRPr="00557A61" w:rsidRDefault="00D75180" w:rsidP="00D75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6DE4C16" w14:textId="07AD245C" w:rsidR="00D75180" w:rsidRPr="00557A61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Pr="00557A6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919B8B0" w14:textId="6F3A181C" w:rsidR="00D75180" w:rsidRDefault="00D75180" w:rsidP="00D75180">
            <w:pPr>
              <w:jc w:val="center"/>
              <w:rPr>
                <w:sz w:val="24"/>
                <w:szCs w:val="24"/>
              </w:rPr>
            </w:pPr>
            <w:r w:rsidRPr="00D75180">
              <w:rPr>
                <w:sz w:val="24"/>
                <w:szCs w:val="24"/>
              </w:rPr>
              <w:t>597</w:t>
            </w:r>
            <w:r>
              <w:rPr>
                <w:sz w:val="24"/>
                <w:szCs w:val="24"/>
              </w:rPr>
              <w:t>,4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ACF29D5" w14:textId="5FED534F" w:rsidR="00D75180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18848774" w14:textId="2EA1F151" w:rsidR="00D75180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2F4D3406" w14:textId="19838B98" w:rsidR="00D75180" w:rsidRDefault="00D75180" w:rsidP="00D75180">
            <w:pPr>
              <w:jc w:val="center"/>
              <w:rPr>
                <w:sz w:val="24"/>
                <w:szCs w:val="24"/>
              </w:rPr>
            </w:pPr>
            <w:r w:rsidRPr="00D75180">
              <w:rPr>
                <w:sz w:val="24"/>
                <w:szCs w:val="24"/>
              </w:rPr>
              <w:t>597</w:t>
            </w:r>
            <w:r>
              <w:rPr>
                <w:sz w:val="24"/>
                <w:szCs w:val="24"/>
              </w:rPr>
              <w:t>,4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FD19D93" w14:textId="1F9BF49E" w:rsidR="00D75180" w:rsidRPr="00557A61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  <w:gridSpan w:val="2"/>
            <w:vMerge/>
            <w:shd w:val="clear" w:color="auto" w:fill="auto"/>
            <w:vAlign w:val="center"/>
          </w:tcPr>
          <w:p w14:paraId="6796F09C" w14:textId="77777777" w:rsidR="00D75180" w:rsidRPr="00557A61" w:rsidRDefault="00D75180" w:rsidP="00D75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1" w:type="dxa"/>
            <w:gridSpan w:val="3"/>
            <w:vMerge/>
            <w:shd w:val="clear" w:color="auto" w:fill="auto"/>
          </w:tcPr>
          <w:p w14:paraId="24997334" w14:textId="77777777" w:rsidR="00D75180" w:rsidRPr="00557A61" w:rsidRDefault="00D75180" w:rsidP="00D75180">
            <w:pPr>
              <w:jc w:val="center"/>
              <w:rPr>
                <w:sz w:val="24"/>
                <w:szCs w:val="24"/>
              </w:rPr>
            </w:pPr>
          </w:p>
        </w:tc>
      </w:tr>
      <w:tr w:rsidR="00D75180" w:rsidRPr="00557A61" w14:paraId="39E72E52" w14:textId="77777777" w:rsidTr="00965C1D">
        <w:trPr>
          <w:trHeight w:val="285"/>
          <w:jc w:val="center"/>
        </w:trPr>
        <w:tc>
          <w:tcPr>
            <w:tcW w:w="875" w:type="dxa"/>
            <w:gridSpan w:val="2"/>
            <w:vMerge/>
            <w:shd w:val="clear" w:color="auto" w:fill="auto"/>
          </w:tcPr>
          <w:p w14:paraId="094EFD67" w14:textId="77777777" w:rsidR="00D75180" w:rsidRDefault="00D75180" w:rsidP="00D75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shd w:val="clear" w:color="auto" w:fill="auto"/>
          </w:tcPr>
          <w:p w14:paraId="365C12B7" w14:textId="77777777" w:rsidR="00D75180" w:rsidRDefault="00D75180" w:rsidP="00D75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0546B619" w14:textId="77777777" w:rsidR="00D75180" w:rsidRPr="00557A61" w:rsidRDefault="00D75180" w:rsidP="00D75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4C498BB" w14:textId="1858A2E2" w:rsidR="00D75180" w:rsidRPr="00557A61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523E187" w14:textId="66EDA00F" w:rsidR="00D75180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C8FB63C" w14:textId="4522601A" w:rsidR="00D75180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404EEC7F" w14:textId="52CD9A90" w:rsidR="00D75180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2ED38FAA" w14:textId="34AF6D57" w:rsidR="00D75180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53B4A33" w14:textId="49027314" w:rsidR="00D75180" w:rsidRPr="00557A61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  <w:gridSpan w:val="2"/>
            <w:vMerge/>
            <w:shd w:val="clear" w:color="auto" w:fill="auto"/>
            <w:vAlign w:val="center"/>
          </w:tcPr>
          <w:p w14:paraId="4E9A270C" w14:textId="77777777" w:rsidR="00D75180" w:rsidRPr="00557A61" w:rsidRDefault="00D75180" w:rsidP="00D75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1" w:type="dxa"/>
            <w:gridSpan w:val="3"/>
            <w:vMerge/>
            <w:shd w:val="clear" w:color="auto" w:fill="auto"/>
          </w:tcPr>
          <w:p w14:paraId="0AD8CAC2" w14:textId="77777777" w:rsidR="00D75180" w:rsidRPr="00557A61" w:rsidRDefault="00D75180" w:rsidP="00D75180">
            <w:pPr>
              <w:jc w:val="center"/>
              <w:rPr>
                <w:sz w:val="24"/>
                <w:szCs w:val="24"/>
              </w:rPr>
            </w:pPr>
          </w:p>
        </w:tc>
      </w:tr>
      <w:tr w:rsidR="00D75180" w:rsidRPr="00557A61" w14:paraId="381BD7A3" w14:textId="77777777" w:rsidTr="00965C1D">
        <w:trPr>
          <w:trHeight w:val="285"/>
          <w:jc w:val="center"/>
        </w:trPr>
        <w:tc>
          <w:tcPr>
            <w:tcW w:w="875" w:type="dxa"/>
            <w:gridSpan w:val="2"/>
            <w:vMerge/>
            <w:shd w:val="clear" w:color="auto" w:fill="auto"/>
          </w:tcPr>
          <w:p w14:paraId="06B8DE5A" w14:textId="77777777" w:rsidR="00D75180" w:rsidRDefault="00D75180" w:rsidP="00D75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shd w:val="clear" w:color="auto" w:fill="auto"/>
          </w:tcPr>
          <w:p w14:paraId="7D36CBE7" w14:textId="77777777" w:rsidR="00D75180" w:rsidRDefault="00D75180" w:rsidP="00D75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3A395960" w14:textId="77777777" w:rsidR="00D75180" w:rsidRPr="00557A61" w:rsidRDefault="00D75180" w:rsidP="00D75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526867A" w14:textId="1B6D7A31" w:rsidR="00D75180" w:rsidRPr="00557A61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Pr="00557A6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201BE8C" w14:textId="7E05A340" w:rsidR="00D75180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7F804F5" w14:textId="3954B80D" w:rsidR="00D75180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10E30DD6" w14:textId="0225907C" w:rsidR="00D75180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7196949E" w14:textId="76249CA4" w:rsidR="00D75180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8D07559" w14:textId="759A373D" w:rsidR="00D75180" w:rsidRPr="00557A61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  <w:gridSpan w:val="2"/>
            <w:vMerge/>
            <w:shd w:val="clear" w:color="auto" w:fill="auto"/>
            <w:vAlign w:val="center"/>
          </w:tcPr>
          <w:p w14:paraId="3032AC3A" w14:textId="77777777" w:rsidR="00D75180" w:rsidRPr="00557A61" w:rsidRDefault="00D75180" w:rsidP="00D75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1" w:type="dxa"/>
            <w:gridSpan w:val="3"/>
            <w:vMerge/>
            <w:shd w:val="clear" w:color="auto" w:fill="auto"/>
          </w:tcPr>
          <w:p w14:paraId="2305FF32" w14:textId="77777777" w:rsidR="00D75180" w:rsidRPr="00557A61" w:rsidRDefault="00D75180" w:rsidP="00D75180">
            <w:pPr>
              <w:jc w:val="center"/>
              <w:rPr>
                <w:sz w:val="24"/>
                <w:szCs w:val="24"/>
              </w:rPr>
            </w:pPr>
          </w:p>
        </w:tc>
      </w:tr>
      <w:tr w:rsidR="00D75180" w:rsidRPr="00557A61" w14:paraId="630795CE" w14:textId="77777777" w:rsidTr="002D4A09">
        <w:trPr>
          <w:trHeight w:val="285"/>
          <w:jc w:val="center"/>
        </w:trPr>
        <w:tc>
          <w:tcPr>
            <w:tcW w:w="875" w:type="dxa"/>
            <w:gridSpan w:val="2"/>
            <w:vMerge/>
            <w:shd w:val="clear" w:color="auto" w:fill="auto"/>
          </w:tcPr>
          <w:p w14:paraId="3DB973E2" w14:textId="77777777" w:rsidR="00D75180" w:rsidRDefault="00D75180" w:rsidP="00D75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shd w:val="clear" w:color="auto" w:fill="auto"/>
          </w:tcPr>
          <w:p w14:paraId="0E9F8A2F" w14:textId="77777777" w:rsidR="00D75180" w:rsidRDefault="00D75180" w:rsidP="00D75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1984E1D4" w14:textId="77777777" w:rsidR="00D75180" w:rsidRPr="00557A61" w:rsidRDefault="00D75180" w:rsidP="00D75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9D830B3" w14:textId="51F56538" w:rsidR="00D75180" w:rsidRPr="00557A61" w:rsidRDefault="00D75180" w:rsidP="00D75180">
            <w:pPr>
              <w:jc w:val="center"/>
              <w:rPr>
                <w:sz w:val="24"/>
                <w:szCs w:val="24"/>
              </w:rPr>
            </w:pPr>
            <w:r w:rsidRPr="00557A61">
              <w:rPr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5D0FCBA" w14:textId="312FB633" w:rsidR="00D75180" w:rsidRDefault="00D75180" w:rsidP="00D75180">
            <w:pPr>
              <w:jc w:val="center"/>
              <w:rPr>
                <w:sz w:val="24"/>
                <w:szCs w:val="24"/>
              </w:rPr>
            </w:pPr>
            <w:r w:rsidRPr="00D75180">
              <w:rPr>
                <w:sz w:val="24"/>
                <w:szCs w:val="24"/>
              </w:rPr>
              <w:t>597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D7C19CE" w14:textId="17B48054" w:rsidR="00D75180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6CF6AA15" w14:textId="02ABD190" w:rsidR="00D75180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4DE7D4F3" w14:textId="668F04B5" w:rsidR="00D75180" w:rsidRDefault="00D75180" w:rsidP="00D75180">
            <w:pPr>
              <w:jc w:val="center"/>
              <w:rPr>
                <w:sz w:val="24"/>
                <w:szCs w:val="24"/>
              </w:rPr>
            </w:pPr>
            <w:r w:rsidRPr="00D75180">
              <w:rPr>
                <w:sz w:val="24"/>
                <w:szCs w:val="24"/>
              </w:rPr>
              <w:t>597</w:t>
            </w:r>
            <w:r>
              <w:rPr>
                <w:sz w:val="24"/>
                <w:szCs w:val="24"/>
              </w:rPr>
              <w:t>,4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1E148B7" w14:textId="149339E3" w:rsidR="00D75180" w:rsidRPr="00557A61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  <w:gridSpan w:val="2"/>
            <w:vMerge/>
            <w:shd w:val="clear" w:color="auto" w:fill="auto"/>
            <w:vAlign w:val="center"/>
          </w:tcPr>
          <w:p w14:paraId="4AAF7789" w14:textId="77777777" w:rsidR="00D75180" w:rsidRPr="00557A61" w:rsidRDefault="00D75180" w:rsidP="00D75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1" w:type="dxa"/>
            <w:gridSpan w:val="3"/>
            <w:vMerge/>
            <w:shd w:val="clear" w:color="auto" w:fill="auto"/>
          </w:tcPr>
          <w:p w14:paraId="4889A18E" w14:textId="77777777" w:rsidR="00D75180" w:rsidRPr="00557A61" w:rsidRDefault="00D75180" w:rsidP="00D75180">
            <w:pPr>
              <w:jc w:val="center"/>
              <w:rPr>
                <w:sz w:val="24"/>
                <w:szCs w:val="24"/>
              </w:rPr>
            </w:pPr>
          </w:p>
        </w:tc>
      </w:tr>
      <w:tr w:rsidR="00D75180" w:rsidRPr="00557A61" w14:paraId="4C3BDDAF" w14:textId="77777777" w:rsidTr="00F57525">
        <w:trPr>
          <w:trHeight w:val="285"/>
          <w:jc w:val="center"/>
        </w:trPr>
        <w:tc>
          <w:tcPr>
            <w:tcW w:w="875" w:type="dxa"/>
            <w:gridSpan w:val="2"/>
            <w:vMerge w:val="restart"/>
            <w:shd w:val="clear" w:color="auto" w:fill="auto"/>
          </w:tcPr>
          <w:p w14:paraId="75712456" w14:textId="2A8E1E73" w:rsidR="00D75180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1.3.4</w:t>
            </w:r>
          </w:p>
        </w:tc>
        <w:tc>
          <w:tcPr>
            <w:tcW w:w="2977" w:type="dxa"/>
            <w:gridSpan w:val="2"/>
            <w:vMerge w:val="restart"/>
            <w:shd w:val="clear" w:color="auto" w:fill="auto"/>
          </w:tcPr>
          <w:p w14:paraId="108BE025" w14:textId="30278343" w:rsidR="00D75180" w:rsidRDefault="00D75180" w:rsidP="00D75180">
            <w:pPr>
              <w:jc w:val="center"/>
              <w:rPr>
                <w:sz w:val="24"/>
                <w:szCs w:val="24"/>
              </w:rPr>
            </w:pPr>
            <w:r w:rsidRPr="00D75180">
              <w:rPr>
                <w:sz w:val="24"/>
                <w:szCs w:val="24"/>
              </w:rPr>
              <w:t>Благоустройство общественной территории в пос. Заря Гулькевичского района Краснодарского края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</w:tcPr>
          <w:p w14:paraId="6122AA4E" w14:textId="77777777" w:rsidR="00D75180" w:rsidRPr="00557A61" w:rsidRDefault="00D75180" w:rsidP="00D75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9EC5B64" w14:textId="55A2E78F" w:rsidR="00D75180" w:rsidRPr="00557A61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Pr="00557A6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B7AB1C4" w14:textId="79D2036B" w:rsidR="00D75180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D028D03" w14:textId="08DA0AB9" w:rsidR="00D75180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25E879A4" w14:textId="2FDA0F95" w:rsidR="00D75180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628F6257" w14:textId="5B949FB1" w:rsidR="00D75180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1BC94AC" w14:textId="6FBF3DF6" w:rsidR="00D75180" w:rsidRPr="00557A61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  <w:gridSpan w:val="2"/>
            <w:vMerge w:val="restart"/>
            <w:shd w:val="clear" w:color="auto" w:fill="auto"/>
            <w:vAlign w:val="center"/>
          </w:tcPr>
          <w:p w14:paraId="2AA067FF" w14:textId="4D0407A5" w:rsidR="00D75180" w:rsidRPr="00557A61" w:rsidRDefault="00D75180" w:rsidP="00D75180">
            <w:pPr>
              <w:jc w:val="center"/>
              <w:rPr>
                <w:sz w:val="24"/>
                <w:szCs w:val="24"/>
              </w:rPr>
            </w:pPr>
            <w:r w:rsidRPr="00D75180">
              <w:rPr>
                <w:sz w:val="24"/>
                <w:szCs w:val="24"/>
              </w:rPr>
              <w:t xml:space="preserve">Отремонтированное дорожное покрытие, установлены детские площадки, малые архитектурные формы на наиболее посещаемой </w:t>
            </w:r>
            <w:r w:rsidRPr="00D75180">
              <w:rPr>
                <w:sz w:val="24"/>
                <w:szCs w:val="24"/>
              </w:rPr>
              <w:lastRenderedPageBreak/>
              <w:t>территории общего пользования</w:t>
            </w:r>
          </w:p>
        </w:tc>
        <w:tc>
          <w:tcPr>
            <w:tcW w:w="2261" w:type="dxa"/>
            <w:gridSpan w:val="3"/>
            <w:vMerge w:val="restart"/>
            <w:shd w:val="clear" w:color="auto" w:fill="auto"/>
          </w:tcPr>
          <w:p w14:paraId="66C26F7C" w14:textId="6A8D5E4D" w:rsidR="00D75180" w:rsidRPr="00557A61" w:rsidRDefault="00D75180" w:rsidP="00D75180">
            <w:pPr>
              <w:jc w:val="center"/>
              <w:rPr>
                <w:sz w:val="24"/>
                <w:szCs w:val="24"/>
              </w:rPr>
            </w:pPr>
            <w:r w:rsidRPr="0059361C">
              <w:rPr>
                <w:rFonts w:eastAsia="Calibri"/>
                <w:sz w:val="24"/>
                <w:szCs w:val="24"/>
              </w:rPr>
              <w:lastRenderedPageBreak/>
              <w:t>Администрация сельского поселения Венцы-Заря Гулькевичского района</w:t>
            </w:r>
          </w:p>
        </w:tc>
      </w:tr>
      <w:tr w:rsidR="00D75180" w:rsidRPr="00557A61" w14:paraId="0D3F34C7" w14:textId="77777777" w:rsidTr="00F57525">
        <w:trPr>
          <w:trHeight w:val="285"/>
          <w:jc w:val="center"/>
        </w:trPr>
        <w:tc>
          <w:tcPr>
            <w:tcW w:w="875" w:type="dxa"/>
            <w:gridSpan w:val="2"/>
            <w:vMerge/>
            <w:shd w:val="clear" w:color="auto" w:fill="auto"/>
          </w:tcPr>
          <w:p w14:paraId="573E2A26" w14:textId="77777777" w:rsidR="00D75180" w:rsidRDefault="00D75180" w:rsidP="00D75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shd w:val="clear" w:color="auto" w:fill="auto"/>
          </w:tcPr>
          <w:p w14:paraId="06E3DE5B" w14:textId="77777777" w:rsidR="00D75180" w:rsidRDefault="00D75180" w:rsidP="00D75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6ED607C5" w14:textId="77777777" w:rsidR="00D75180" w:rsidRPr="00557A61" w:rsidRDefault="00D75180" w:rsidP="00D75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3F5120B" w14:textId="659A387B" w:rsidR="00D75180" w:rsidRPr="00557A61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Pr="00557A6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BC2050B" w14:textId="192CA056" w:rsidR="00D75180" w:rsidRDefault="00D75180" w:rsidP="00D75180">
            <w:pPr>
              <w:jc w:val="center"/>
              <w:rPr>
                <w:sz w:val="24"/>
                <w:szCs w:val="24"/>
              </w:rPr>
            </w:pPr>
            <w:r w:rsidRPr="00D75180">
              <w:rPr>
                <w:sz w:val="24"/>
                <w:szCs w:val="24"/>
              </w:rPr>
              <w:t>597</w:t>
            </w:r>
            <w:r>
              <w:rPr>
                <w:sz w:val="24"/>
                <w:szCs w:val="24"/>
              </w:rPr>
              <w:t>,</w:t>
            </w:r>
            <w:r w:rsidRPr="00D75180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D4830B1" w14:textId="522CCCFF" w:rsidR="00D75180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4580CAE5" w14:textId="1BC133E5" w:rsidR="00D75180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78F48FCD" w14:textId="4CCF4D52" w:rsidR="00D75180" w:rsidRDefault="00D75180" w:rsidP="00D75180">
            <w:pPr>
              <w:jc w:val="center"/>
              <w:rPr>
                <w:sz w:val="24"/>
                <w:szCs w:val="24"/>
              </w:rPr>
            </w:pPr>
            <w:r w:rsidRPr="00D75180">
              <w:rPr>
                <w:sz w:val="24"/>
                <w:szCs w:val="24"/>
              </w:rPr>
              <w:t>597</w:t>
            </w:r>
            <w:r>
              <w:rPr>
                <w:sz w:val="24"/>
                <w:szCs w:val="24"/>
              </w:rPr>
              <w:t>,</w:t>
            </w:r>
            <w:r w:rsidRPr="00D75180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93D98CB" w14:textId="74977DD6" w:rsidR="00D75180" w:rsidRPr="00557A61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  <w:gridSpan w:val="2"/>
            <w:vMerge/>
            <w:shd w:val="clear" w:color="auto" w:fill="auto"/>
            <w:vAlign w:val="center"/>
          </w:tcPr>
          <w:p w14:paraId="2B1B7E30" w14:textId="77777777" w:rsidR="00D75180" w:rsidRPr="00557A61" w:rsidRDefault="00D75180" w:rsidP="00D75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1" w:type="dxa"/>
            <w:gridSpan w:val="3"/>
            <w:vMerge/>
            <w:shd w:val="clear" w:color="auto" w:fill="auto"/>
            <w:vAlign w:val="center"/>
          </w:tcPr>
          <w:p w14:paraId="58C4B421" w14:textId="77777777" w:rsidR="00D75180" w:rsidRPr="00557A61" w:rsidRDefault="00D75180" w:rsidP="00D75180">
            <w:pPr>
              <w:jc w:val="center"/>
              <w:rPr>
                <w:sz w:val="24"/>
                <w:szCs w:val="24"/>
              </w:rPr>
            </w:pPr>
          </w:p>
        </w:tc>
      </w:tr>
      <w:tr w:rsidR="00D75180" w:rsidRPr="00557A61" w14:paraId="3FB17473" w14:textId="77777777" w:rsidTr="00F57525">
        <w:trPr>
          <w:trHeight w:val="285"/>
          <w:jc w:val="center"/>
        </w:trPr>
        <w:tc>
          <w:tcPr>
            <w:tcW w:w="875" w:type="dxa"/>
            <w:gridSpan w:val="2"/>
            <w:vMerge/>
            <w:shd w:val="clear" w:color="auto" w:fill="auto"/>
          </w:tcPr>
          <w:p w14:paraId="608CA37D" w14:textId="77777777" w:rsidR="00D75180" w:rsidRDefault="00D75180" w:rsidP="00D75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shd w:val="clear" w:color="auto" w:fill="auto"/>
          </w:tcPr>
          <w:p w14:paraId="0E68D159" w14:textId="77777777" w:rsidR="00D75180" w:rsidRDefault="00D75180" w:rsidP="00D75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6633FC20" w14:textId="77777777" w:rsidR="00D75180" w:rsidRPr="00557A61" w:rsidRDefault="00D75180" w:rsidP="00D75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35C4BB0" w14:textId="6875B739" w:rsidR="00D75180" w:rsidRPr="00557A61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6D086A4" w14:textId="5E9A6C0D" w:rsidR="00D75180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8CA0409" w14:textId="65301898" w:rsidR="00D75180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7909D1E4" w14:textId="012C7250" w:rsidR="00D75180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08C60527" w14:textId="212A1A8A" w:rsidR="00D75180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FC05D3F" w14:textId="6748F1CE" w:rsidR="00D75180" w:rsidRPr="00557A61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  <w:gridSpan w:val="2"/>
            <w:vMerge/>
            <w:shd w:val="clear" w:color="auto" w:fill="auto"/>
            <w:vAlign w:val="center"/>
          </w:tcPr>
          <w:p w14:paraId="01C5F695" w14:textId="77777777" w:rsidR="00D75180" w:rsidRPr="00557A61" w:rsidRDefault="00D75180" w:rsidP="00D75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1" w:type="dxa"/>
            <w:gridSpan w:val="3"/>
            <w:vMerge/>
            <w:shd w:val="clear" w:color="auto" w:fill="auto"/>
            <w:vAlign w:val="center"/>
          </w:tcPr>
          <w:p w14:paraId="22916A8D" w14:textId="77777777" w:rsidR="00D75180" w:rsidRPr="00557A61" w:rsidRDefault="00D75180" w:rsidP="00D75180">
            <w:pPr>
              <w:jc w:val="center"/>
              <w:rPr>
                <w:sz w:val="24"/>
                <w:szCs w:val="24"/>
              </w:rPr>
            </w:pPr>
          </w:p>
        </w:tc>
      </w:tr>
      <w:tr w:rsidR="00D75180" w:rsidRPr="00557A61" w14:paraId="602CE4BB" w14:textId="77777777" w:rsidTr="00F57525">
        <w:trPr>
          <w:trHeight w:val="285"/>
          <w:jc w:val="center"/>
        </w:trPr>
        <w:tc>
          <w:tcPr>
            <w:tcW w:w="875" w:type="dxa"/>
            <w:gridSpan w:val="2"/>
            <w:vMerge/>
            <w:shd w:val="clear" w:color="auto" w:fill="auto"/>
          </w:tcPr>
          <w:p w14:paraId="3AAF38A2" w14:textId="77777777" w:rsidR="00D75180" w:rsidRDefault="00D75180" w:rsidP="00D75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shd w:val="clear" w:color="auto" w:fill="auto"/>
          </w:tcPr>
          <w:p w14:paraId="6F1C68CE" w14:textId="77777777" w:rsidR="00D75180" w:rsidRDefault="00D75180" w:rsidP="00D75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2FED8B64" w14:textId="77777777" w:rsidR="00D75180" w:rsidRPr="00557A61" w:rsidRDefault="00D75180" w:rsidP="00D75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7094C2D" w14:textId="0702FF2B" w:rsidR="00D75180" w:rsidRPr="00557A61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Pr="00557A6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ABC33D0" w14:textId="747150B9" w:rsidR="00D75180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11C87C2" w14:textId="3A32CC7B" w:rsidR="00D75180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2E90E51C" w14:textId="49DB6D84" w:rsidR="00D75180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07B22F87" w14:textId="02052AD6" w:rsidR="00D75180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9D6050A" w14:textId="1B490AF8" w:rsidR="00D75180" w:rsidRPr="00557A61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  <w:gridSpan w:val="2"/>
            <w:vMerge/>
            <w:shd w:val="clear" w:color="auto" w:fill="auto"/>
            <w:vAlign w:val="center"/>
          </w:tcPr>
          <w:p w14:paraId="028C36EA" w14:textId="77777777" w:rsidR="00D75180" w:rsidRPr="00557A61" w:rsidRDefault="00D75180" w:rsidP="00D75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1" w:type="dxa"/>
            <w:gridSpan w:val="3"/>
            <w:vMerge/>
            <w:shd w:val="clear" w:color="auto" w:fill="auto"/>
            <w:vAlign w:val="center"/>
          </w:tcPr>
          <w:p w14:paraId="58236029" w14:textId="77777777" w:rsidR="00D75180" w:rsidRPr="00557A61" w:rsidRDefault="00D75180" w:rsidP="00D75180">
            <w:pPr>
              <w:jc w:val="center"/>
              <w:rPr>
                <w:sz w:val="24"/>
                <w:szCs w:val="24"/>
              </w:rPr>
            </w:pPr>
          </w:p>
        </w:tc>
      </w:tr>
      <w:tr w:rsidR="00D75180" w:rsidRPr="00557A61" w14:paraId="3949CAF9" w14:textId="77777777" w:rsidTr="00901695">
        <w:trPr>
          <w:trHeight w:val="285"/>
          <w:jc w:val="center"/>
        </w:trPr>
        <w:tc>
          <w:tcPr>
            <w:tcW w:w="875" w:type="dxa"/>
            <w:gridSpan w:val="2"/>
            <w:vMerge/>
            <w:shd w:val="clear" w:color="auto" w:fill="auto"/>
          </w:tcPr>
          <w:p w14:paraId="1EA924D7" w14:textId="77777777" w:rsidR="00D75180" w:rsidRDefault="00D75180" w:rsidP="00D75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shd w:val="clear" w:color="auto" w:fill="auto"/>
          </w:tcPr>
          <w:p w14:paraId="59F700C7" w14:textId="77777777" w:rsidR="00D75180" w:rsidRDefault="00D75180" w:rsidP="00D75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73E5C6BB" w14:textId="77777777" w:rsidR="00D75180" w:rsidRPr="00557A61" w:rsidRDefault="00D75180" w:rsidP="00D75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105D81D" w14:textId="1903D8F5" w:rsidR="00D75180" w:rsidRPr="00557A61" w:rsidRDefault="00D75180" w:rsidP="00D75180">
            <w:pPr>
              <w:jc w:val="center"/>
              <w:rPr>
                <w:sz w:val="24"/>
                <w:szCs w:val="24"/>
              </w:rPr>
            </w:pPr>
            <w:r w:rsidRPr="00557A61">
              <w:rPr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840A4D4" w14:textId="47D61D74" w:rsidR="00D75180" w:rsidRDefault="00D75180" w:rsidP="00D75180">
            <w:pPr>
              <w:jc w:val="center"/>
              <w:rPr>
                <w:sz w:val="24"/>
                <w:szCs w:val="24"/>
              </w:rPr>
            </w:pPr>
            <w:r w:rsidRPr="00D75180">
              <w:rPr>
                <w:sz w:val="24"/>
                <w:szCs w:val="24"/>
              </w:rPr>
              <w:t>597</w:t>
            </w:r>
            <w:r>
              <w:rPr>
                <w:sz w:val="24"/>
                <w:szCs w:val="24"/>
              </w:rPr>
              <w:t>,</w:t>
            </w:r>
            <w:r w:rsidRPr="00D75180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300401F" w14:textId="0E6D9208" w:rsidR="00D75180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0BA89658" w14:textId="1C87E5AB" w:rsidR="00D75180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5D9C6078" w14:textId="7C34BCBC" w:rsidR="00D75180" w:rsidRDefault="00D75180" w:rsidP="00D75180">
            <w:pPr>
              <w:jc w:val="center"/>
              <w:rPr>
                <w:sz w:val="24"/>
                <w:szCs w:val="24"/>
              </w:rPr>
            </w:pPr>
            <w:r w:rsidRPr="00D75180">
              <w:rPr>
                <w:sz w:val="24"/>
                <w:szCs w:val="24"/>
              </w:rPr>
              <w:t>597</w:t>
            </w:r>
            <w:r>
              <w:rPr>
                <w:sz w:val="24"/>
                <w:szCs w:val="24"/>
              </w:rPr>
              <w:t>,</w:t>
            </w:r>
            <w:r w:rsidRPr="00D75180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32DC5C4" w14:textId="2482A3C5" w:rsidR="00D75180" w:rsidRPr="00557A61" w:rsidRDefault="00D75180" w:rsidP="00D75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  <w:gridSpan w:val="2"/>
            <w:vMerge/>
            <w:shd w:val="clear" w:color="auto" w:fill="auto"/>
            <w:vAlign w:val="center"/>
          </w:tcPr>
          <w:p w14:paraId="1E08D8CE" w14:textId="77777777" w:rsidR="00D75180" w:rsidRPr="00557A61" w:rsidRDefault="00D75180" w:rsidP="00D75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1" w:type="dxa"/>
            <w:gridSpan w:val="3"/>
            <w:vMerge/>
            <w:shd w:val="clear" w:color="auto" w:fill="auto"/>
            <w:vAlign w:val="center"/>
          </w:tcPr>
          <w:p w14:paraId="54722031" w14:textId="77777777" w:rsidR="00D75180" w:rsidRPr="00557A61" w:rsidRDefault="00D75180" w:rsidP="00D75180">
            <w:pPr>
              <w:jc w:val="center"/>
              <w:rPr>
                <w:sz w:val="24"/>
                <w:szCs w:val="24"/>
              </w:rPr>
            </w:pPr>
          </w:p>
        </w:tc>
      </w:tr>
      <w:tr w:rsidR="009C3653" w:rsidRPr="00111E4C" w14:paraId="4F1DA978" w14:textId="77777777" w:rsidTr="00901695">
        <w:trPr>
          <w:gridAfter w:val="1"/>
          <w:wAfter w:w="15" w:type="dxa"/>
          <w:trHeight w:val="330"/>
          <w:jc w:val="center"/>
        </w:trPr>
        <w:tc>
          <w:tcPr>
            <w:tcW w:w="851" w:type="dxa"/>
            <w:shd w:val="clear" w:color="auto" w:fill="auto"/>
          </w:tcPr>
          <w:p w14:paraId="4BFEBE5E" w14:textId="77777777" w:rsidR="009C3653" w:rsidRPr="00871895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2949" w:type="dxa"/>
            <w:gridSpan w:val="2"/>
            <w:shd w:val="clear" w:color="auto" w:fill="auto"/>
          </w:tcPr>
          <w:p w14:paraId="06D9E728" w14:textId="77777777" w:rsidR="009C3653" w:rsidRPr="00871895" w:rsidRDefault="009C3653" w:rsidP="009C365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70859630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3" w:type="dxa"/>
            <w:gridSpan w:val="18"/>
            <w:shd w:val="clear" w:color="auto" w:fill="auto"/>
          </w:tcPr>
          <w:p w14:paraId="4FDF932B" w14:textId="77777777" w:rsidR="009C3653" w:rsidRPr="00DE7D3E" w:rsidRDefault="009C3653" w:rsidP="009C3653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871895">
              <w:rPr>
                <w:sz w:val="24"/>
                <w:szCs w:val="24"/>
              </w:rPr>
              <w:t>екущий ремонт, восстановление и благоустройство воинских захоронений (памятников)</w:t>
            </w:r>
          </w:p>
        </w:tc>
      </w:tr>
      <w:tr w:rsidR="009C3653" w:rsidRPr="00111E4C" w14:paraId="3EA5CBD4" w14:textId="77777777" w:rsidTr="00901695">
        <w:trPr>
          <w:gridAfter w:val="1"/>
          <w:wAfter w:w="15" w:type="dxa"/>
          <w:trHeight w:val="453"/>
          <w:jc w:val="center"/>
        </w:trPr>
        <w:tc>
          <w:tcPr>
            <w:tcW w:w="851" w:type="dxa"/>
            <w:vMerge w:val="restart"/>
            <w:shd w:val="clear" w:color="auto" w:fill="auto"/>
          </w:tcPr>
          <w:p w14:paraId="3FFB3A0F" w14:textId="77777777" w:rsidR="009C3653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1.4.1</w:t>
            </w:r>
          </w:p>
        </w:tc>
        <w:tc>
          <w:tcPr>
            <w:tcW w:w="2949" w:type="dxa"/>
            <w:gridSpan w:val="2"/>
            <w:vMerge w:val="restart"/>
            <w:shd w:val="clear" w:color="auto" w:fill="auto"/>
          </w:tcPr>
          <w:p w14:paraId="23EF26A5" w14:textId="77777777" w:rsidR="009C3653" w:rsidRPr="00D22D1D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2E7F35">
              <w:rPr>
                <w:sz w:val="24"/>
                <w:szCs w:val="24"/>
              </w:rPr>
              <w:t>ероприятий по восстановлению (ремонту, реставрации, благоустройству) воинских захоронений; установке мемориальных з</w:t>
            </w:r>
            <w:r>
              <w:rPr>
                <w:sz w:val="24"/>
                <w:szCs w:val="24"/>
              </w:rPr>
              <w:t>наков на воинских захоронениях;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28AA4F93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8BB86C2" w14:textId="77777777" w:rsidR="009C3653" w:rsidRPr="000A5D9C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3D2D7779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3869,6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144D433D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 w:rsidRPr="009C3653">
              <w:rPr>
                <w:sz w:val="24"/>
                <w:szCs w:val="24"/>
              </w:rPr>
              <w:t>2 927,7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3192C4F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 w:rsidRPr="009C3653">
              <w:rPr>
                <w:sz w:val="24"/>
                <w:szCs w:val="24"/>
              </w:rPr>
              <w:t>825,8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14:paraId="27C5D8E6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116,1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6C1EAF51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55" w:type="dxa"/>
            <w:gridSpan w:val="2"/>
            <w:vMerge w:val="restart"/>
            <w:shd w:val="clear" w:color="auto" w:fill="auto"/>
          </w:tcPr>
          <w:p w14:paraId="7038A65E" w14:textId="77777777" w:rsidR="009C3653" w:rsidRDefault="009C3653" w:rsidP="009C3653">
            <w:pPr>
              <w:widowControl w:val="0"/>
              <w:autoSpaceDE w:val="0"/>
              <w:autoSpaceDN w:val="0"/>
              <w:adjustRightInd w:val="0"/>
              <w:ind w:left="-70" w:right="-97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Улучшение благосостояния территории </w:t>
            </w:r>
            <w:r w:rsidRPr="00703F35">
              <w:rPr>
                <w:rFonts w:eastAsia="Calibri"/>
                <w:sz w:val="24"/>
                <w:szCs w:val="24"/>
              </w:rPr>
              <w:t>для создания комфортны</w:t>
            </w:r>
            <w:r>
              <w:rPr>
                <w:rFonts w:eastAsia="Calibri"/>
                <w:sz w:val="24"/>
                <w:szCs w:val="24"/>
              </w:rPr>
              <w:t xml:space="preserve">х и условий проживания жителей </w:t>
            </w:r>
            <w:r w:rsidRPr="00703F35">
              <w:rPr>
                <w:rFonts w:eastAsia="Calibri"/>
                <w:sz w:val="24"/>
                <w:szCs w:val="24"/>
              </w:rPr>
              <w:t>поселения</w:t>
            </w:r>
          </w:p>
        </w:tc>
        <w:tc>
          <w:tcPr>
            <w:tcW w:w="2253" w:type="dxa"/>
            <w:gridSpan w:val="3"/>
            <w:vMerge w:val="restart"/>
            <w:shd w:val="clear" w:color="auto" w:fill="auto"/>
          </w:tcPr>
          <w:p w14:paraId="48534C60" w14:textId="77777777" w:rsidR="009C3653" w:rsidRPr="00DE7D3E" w:rsidRDefault="009C3653" w:rsidP="009C3653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  <w:r w:rsidRPr="00DE7D3E">
              <w:rPr>
                <w:rFonts w:eastAsia="Calibri"/>
                <w:sz w:val="24"/>
                <w:szCs w:val="24"/>
              </w:rPr>
              <w:t>Администрация сельского поселения Венцы-Заря Гулькевичского района</w:t>
            </w:r>
          </w:p>
        </w:tc>
      </w:tr>
      <w:tr w:rsidR="009C3653" w:rsidRPr="00111E4C" w14:paraId="4EE77EA1" w14:textId="77777777" w:rsidTr="00901695">
        <w:trPr>
          <w:gridAfter w:val="1"/>
          <w:wAfter w:w="15" w:type="dxa"/>
          <w:trHeight w:val="330"/>
          <w:jc w:val="center"/>
        </w:trPr>
        <w:tc>
          <w:tcPr>
            <w:tcW w:w="851" w:type="dxa"/>
            <w:vMerge/>
            <w:shd w:val="clear" w:color="auto" w:fill="auto"/>
          </w:tcPr>
          <w:p w14:paraId="79894C65" w14:textId="77777777" w:rsidR="009C3653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49" w:type="dxa"/>
            <w:gridSpan w:val="2"/>
            <w:vMerge/>
            <w:shd w:val="clear" w:color="auto" w:fill="auto"/>
          </w:tcPr>
          <w:p w14:paraId="2344AA5E" w14:textId="77777777" w:rsidR="009C3653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1C488C60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63E0981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34FF7068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468817C1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6E041603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14:paraId="2DCD5532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94A2C6A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55" w:type="dxa"/>
            <w:gridSpan w:val="2"/>
            <w:vMerge/>
            <w:shd w:val="clear" w:color="auto" w:fill="auto"/>
          </w:tcPr>
          <w:p w14:paraId="6D96C2C2" w14:textId="77777777" w:rsidR="009C3653" w:rsidRDefault="009C3653" w:rsidP="009C3653">
            <w:pPr>
              <w:widowControl w:val="0"/>
              <w:autoSpaceDE w:val="0"/>
              <w:autoSpaceDN w:val="0"/>
              <w:adjustRightInd w:val="0"/>
              <w:ind w:left="-70" w:right="-9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53" w:type="dxa"/>
            <w:gridSpan w:val="3"/>
            <w:vMerge/>
            <w:shd w:val="clear" w:color="auto" w:fill="auto"/>
          </w:tcPr>
          <w:p w14:paraId="4BBA8E07" w14:textId="77777777" w:rsidR="009C3653" w:rsidRPr="00DE7D3E" w:rsidRDefault="009C3653" w:rsidP="009C3653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9C3653" w:rsidRPr="00111E4C" w14:paraId="571A9B28" w14:textId="77777777" w:rsidTr="00901695">
        <w:trPr>
          <w:gridAfter w:val="1"/>
          <w:wAfter w:w="15" w:type="dxa"/>
          <w:trHeight w:val="330"/>
          <w:jc w:val="center"/>
        </w:trPr>
        <w:tc>
          <w:tcPr>
            <w:tcW w:w="851" w:type="dxa"/>
            <w:vMerge/>
            <w:shd w:val="clear" w:color="auto" w:fill="auto"/>
          </w:tcPr>
          <w:p w14:paraId="21F1C965" w14:textId="77777777" w:rsidR="009C3653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49" w:type="dxa"/>
            <w:gridSpan w:val="2"/>
            <w:vMerge/>
            <w:shd w:val="clear" w:color="auto" w:fill="auto"/>
          </w:tcPr>
          <w:p w14:paraId="53C7F88A" w14:textId="77777777" w:rsidR="009C3653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39969F99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27585C6" w14:textId="77777777" w:rsidR="009C3653" w:rsidRPr="000A5D9C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5199EAEC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18D65274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125E323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14:paraId="55879BFE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E7836DD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55" w:type="dxa"/>
            <w:gridSpan w:val="2"/>
            <w:vMerge/>
            <w:shd w:val="clear" w:color="auto" w:fill="auto"/>
          </w:tcPr>
          <w:p w14:paraId="74DDA315" w14:textId="77777777" w:rsidR="009C3653" w:rsidRDefault="009C3653" w:rsidP="009C3653">
            <w:pPr>
              <w:widowControl w:val="0"/>
              <w:autoSpaceDE w:val="0"/>
              <w:autoSpaceDN w:val="0"/>
              <w:adjustRightInd w:val="0"/>
              <w:ind w:left="-70" w:right="-9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53" w:type="dxa"/>
            <w:gridSpan w:val="3"/>
            <w:vMerge/>
            <w:shd w:val="clear" w:color="auto" w:fill="auto"/>
          </w:tcPr>
          <w:p w14:paraId="75C664EC" w14:textId="77777777" w:rsidR="009C3653" w:rsidRPr="00DE7D3E" w:rsidRDefault="009C3653" w:rsidP="009C3653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9C3653" w:rsidRPr="00111E4C" w14:paraId="550297B9" w14:textId="77777777" w:rsidTr="00901695">
        <w:trPr>
          <w:gridAfter w:val="1"/>
          <w:wAfter w:w="15" w:type="dxa"/>
          <w:trHeight w:val="330"/>
          <w:jc w:val="center"/>
        </w:trPr>
        <w:tc>
          <w:tcPr>
            <w:tcW w:w="851" w:type="dxa"/>
            <w:vMerge/>
            <w:shd w:val="clear" w:color="auto" w:fill="auto"/>
          </w:tcPr>
          <w:p w14:paraId="32BF3D40" w14:textId="77777777" w:rsidR="009C3653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49" w:type="dxa"/>
            <w:gridSpan w:val="2"/>
            <w:vMerge/>
            <w:shd w:val="clear" w:color="auto" w:fill="auto"/>
          </w:tcPr>
          <w:p w14:paraId="6D9D936B" w14:textId="77777777" w:rsidR="009C3653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512D6189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503B3BD" w14:textId="77777777" w:rsidR="009C3653" w:rsidRPr="000A5D9C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0A1333E1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1DB9E687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FCD8DD3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14:paraId="0BC6CE1E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64DE0F1E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55" w:type="dxa"/>
            <w:gridSpan w:val="2"/>
            <w:vMerge/>
            <w:shd w:val="clear" w:color="auto" w:fill="auto"/>
          </w:tcPr>
          <w:p w14:paraId="35F6D0E9" w14:textId="77777777" w:rsidR="009C3653" w:rsidRDefault="009C3653" w:rsidP="009C3653">
            <w:pPr>
              <w:widowControl w:val="0"/>
              <w:autoSpaceDE w:val="0"/>
              <w:autoSpaceDN w:val="0"/>
              <w:adjustRightInd w:val="0"/>
              <w:ind w:left="-70" w:right="-9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53" w:type="dxa"/>
            <w:gridSpan w:val="3"/>
            <w:vMerge/>
            <w:shd w:val="clear" w:color="auto" w:fill="auto"/>
          </w:tcPr>
          <w:p w14:paraId="58B93A68" w14:textId="77777777" w:rsidR="009C3653" w:rsidRPr="00DE7D3E" w:rsidRDefault="009C3653" w:rsidP="009C3653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9C3653" w:rsidRPr="00111E4C" w14:paraId="108DB95F" w14:textId="77777777" w:rsidTr="00901695">
        <w:trPr>
          <w:gridAfter w:val="1"/>
          <w:wAfter w:w="15" w:type="dxa"/>
          <w:trHeight w:val="330"/>
          <w:jc w:val="center"/>
        </w:trPr>
        <w:tc>
          <w:tcPr>
            <w:tcW w:w="851" w:type="dxa"/>
            <w:vMerge/>
            <w:shd w:val="clear" w:color="auto" w:fill="auto"/>
          </w:tcPr>
          <w:p w14:paraId="5F837C48" w14:textId="77777777" w:rsidR="009C3653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49" w:type="dxa"/>
            <w:gridSpan w:val="2"/>
            <w:vMerge/>
            <w:shd w:val="clear" w:color="auto" w:fill="auto"/>
          </w:tcPr>
          <w:p w14:paraId="5243BB75" w14:textId="77777777" w:rsidR="009C3653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0B7B6786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83F485D" w14:textId="77777777" w:rsidR="009C3653" w:rsidRPr="00061CBC" w:rsidRDefault="009C3653" w:rsidP="009C3653">
            <w:pPr>
              <w:jc w:val="center"/>
              <w:rPr>
                <w:sz w:val="24"/>
                <w:szCs w:val="24"/>
              </w:rPr>
            </w:pPr>
            <w:r w:rsidRPr="00061CBC">
              <w:rPr>
                <w:sz w:val="24"/>
                <w:szCs w:val="24"/>
              </w:rPr>
              <w:t>всего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4EC7D29A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3869,6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62E74E56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 w:rsidRPr="009C3653">
              <w:rPr>
                <w:sz w:val="24"/>
                <w:szCs w:val="24"/>
              </w:rPr>
              <w:t>2 927,7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5EB524C3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 w:rsidRPr="009C3653">
              <w:rPr>
                <w:sz w:val="24"/>
                <w:szCs w:val="24"/>
              </w:rPr>
              <w:t>825,8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14:paraId="66503FC7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116,1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2FABA78F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55" w:type="dxa"/>
            <w:gridSpan w:val="2"/>
            <w:vMerge/>
            <w:shd w:val="clear" w:color="auto" w:fill="auto"/>
          </w:tcPr>
          <w:p w14:paraId="6747F2DC" w14:textId="77777777" w:rsidR="009C3653" w:rsidRDefault="009C3653" w:rsidP="009C3653">
            <w:pPr>
              <w:widowControl w:val="0"/>
              <w:autoSpaceDE w:val="0"/>
              <w:autoSpaceDN w:val="0"/>
              <w:adjustRightInd w:val="0"/>
              <w:ind w:left="-70" w:right="-9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53" w:type="dxa"/>
            <w:gridSpan w:val="3"/>
            <w:vMerge/>
            <w:shd w:val="clear" w:color="auto" w:fill="auto"/>
          </w:tcPr>
          <w:p w14:paraId="4E3CE0ED" w14:textId="77777777" w:rsidR="009C3653" w:rsidRPr="00DE7D3E" w:rsidRDefault="009C3653" w:rsidP="009C3653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</w:tbl>
    <w:p w14:paraId="280D19C0" w14:textId="77777777" w:rsidR="0025380E" w:rsidRDefault="0025380E" w:rsidP="004550C2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rFonts w:eastAsia="Calibri" w:cs="Arial"/>
          <w:sz w:val="28"/>
          <w:szCs w:val="28"/>
          <w:shd w:val="clear" w:color="auto" w:fill="FFFFFF"/>
        </w:rPr>
        <w:sectPr w:rsidR="0025380E" w:rsidSect="004973CC">
          <w:pgSz w:w="16838" w:h="11906" w:orient="landscape"/>
          <w:pgMar w:top="1701" w:right="1134" w:bottom="567" w:left="709" w:header="709" w:footer="709" w:gutter="0"/>
          <w:cols w:space="708"/>
          <w:docGrid w:linePitch="360"/>
        </w:sectPr>
      </w:pPr>
    </w:p>
    <w:p w14:paraId="19A1A2FC" w14:textId="77777777" w:rsidR="0025380E" w:rsidRPr="00EF4B07" w:rsidRDefault="0025380E" w:rsidP="004550C2">
      <w:pPr>
        <w:numPr>
          <w:ilvl w:val="0"/>
          <w:numId w:val="2"/>
        </w:num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lastRenderedPageBreak/>
        <w:t>О</w:t>
      </w:r>
      <w:r w:rsidRPr="00EF4B07">
        <w:rPr>
          <w:sz w:val="28"/>
          <w:szCs w:val="28"/>
          <w:shd w:val="clear" w:color="auto" w:fill="FFFFFF"/>
        </w:rPr>
        <w:t>боснование ресурсного обеспечения программы</w:t>
      </w:r>
    </w:p>
    <w:p w14:paraId="68F654EB" w14:textId="77777777" w:rsidR="0025380E" w:rsidRPr="00DE7D3E" w:rsidRDefault="0025380E" w:rsidP="004550C2">
      <w:pPr>
        <w:widowControl w:val="0"/>
        <w:autoSpaceDE w:val="0"/>
        <w:autoSpaceDN w:val="0"/>
        <w:adjustRightInd w:val="0"/>
        <w:ind w:firstLine="851"/>
        <w:rPr>
          <w:rFonts w:eastAsia="Calibri"/>
          <w:sz w:val="28"/>
          <w:szCs w:val="28"/>
        </w:rPr>
      </w:pPr>
    </w:p>
    <w:p w14:paraId="4D249E20" w14:textId="77777777" w:rsidR="0025380E" w:rsidRPr="00DE7D3E" w:rsidRDefault="0025380E" w:rsidP="00467F94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Финансирование мероприятий муниципальной программы предусматривается осуществлять за счет средств бюджета сельского поселения Венцы-Заря Гулькевичского района.</w:t>
      </w:r>
    </w:p>
    <w:p w14:paraId="10D31AE7" w14:textId="7FBDEF97" w:rsidR="0025380E" w:rsidRDefault="0025380E" w:rsidP="00467F94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 xml:space="preserve">Объем финансовых ресурсов, предусмотренных на реализацию муниципальной программы, составляет </w:t>
      </w:r>
      <w:r w:rsidR="00780498">
        <w:rPr>
          <w:rFonts w:eastAsia="Calibri"/>
          <w:sz w:val="28"/>
          <w:szCs w:val="28"/>
        </w:rPr>
        <w:t>17796,7</w:t>
      </w:r>
      <w:r w:rsidRPr="00DE7D3E">
        <w:rPr>
          <w:rFonts w:eastAsia="Calibri"/>
          <w:sz w:val="28"/>
          <w:szCs w:val="28"/>
        </w:rPr>
        <w:t xml:space="preserve"> тыс. рублей, в том числе:</w:t>
      </w:r>
    </w:p>
    <w:p w14:paraId="0DBBCB44" w14:textId="77777777" w:rsidR="00467F94" w:rsidRDefault="00467F94" w:rsidP="00467F94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134"/>
        <w:gridCol w:w="1559"/>
        <w:gridCol w:w="1417"/>
        <w:gridCol w:w="1418"/>
        <w:gridCol w:w="1984"/>
      </w:tblGrid>
      <w:tr w:rsidR="0025380E" w:rsidRPr="00202702" w14:paraId="6E0ADA03" w14:textId="77777777" w:rsidTr="00467F94">
        <w:tc>
          <w:tcPr>
            <w:tcW w:w="2235" w:type="dxa"/>
            <w:vMerge w:val="restart"/>
            <w:shd w:val="clear" w:color="auto" w:fill="auto"/>
          </w:tcPr>
          <w:p w14:paraId="78719DC8" w14:textId="77777777" w:rsidR="0025380E" w:rsidRPr="00202702" w:rsidRDefault="0025380E" w:rsidP="00467F94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202702">
              <w:rPr>
                <w:rFonts w:eastAsia="Calibri"/>
                <w:sz w:val="28"/>
                <w:szCs w:val="24"/>
                <w:lang w:eastAsia="en-US"/>
              </w:rPr>
              <w:t>Годы реализации</w:t>
            </w:r>
          </w:p>
        </w:tc>
        <w:tc>
          <w:tcPr>
            <w:tcW w:w="7512" w:type="dxa"/>
            <w:gridSpan w:val="5"/>
            <w:shd w:val="clear" w:color="auto" w:fill="auto"/>
          </w:tcPr>
          <w:p w14:paraId="39BEF6B2" w14:textId="77777777" w:rsidR="0025380E" w:rsidRPr="00202702" w:rsidRDefault="0025380E" w:rsidP="00467F9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202702">
              <w:rPr>
                <w:rFonts w:eastAsia="Calibri"/>
                <w:sz w:val="28"/>
                <w:szCs w:val="24"/>
                <w:lang w:eastAsia="en-US"/>
              </w:rPr>
              <w:t>Объем финансирования, тыс. рублей</w:t>
            </w:r>
          </w:p>
        </w:tc>
      </w:tr>
      <w:tr w:rsidR="0025380E" w:rsidRPr="00202702" w14:paraId="7E5FCF48" w14:textId="77777777" w:rsidTr="00467F94">
        <w:tc>
          <w:tcPr>
            <w:tcW w:w="2235" w:type="dxa"/>
            <w:vMerge/>
            <w:shd w:val="clear" w:color="auto" w:fill="auto"/>
          </w:tcPr>
          <w:p w14:paraId="315A8CA4" w14:textId="77777777" w:rsidR="0025380E" w:rsidRPr="00202702" w:rsidRDefault="0025380E" w:rsidP="00467F94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14:paraId="79D24A9D" w14:textId="77777777" w:rsidR="0025380E" w:rsidRPr="00202702" w:rsidRDefault="0025380E" w:rsidP="00467F9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202702">
              <w:rPr>
                <w:rFonts w:eastAsia="Calibri"/>
                <w:sz w:val="28"/>
                <w:szCs w:val="24"/>
                <w:lang w:eastAsia="en-US"/>
              </w:rPr>
              <w:t>Всего</w:t>
            </w:r>
          </w:p>
        </w:tc>
        <w:tc>
          <w:tcPr>
            <w:tcW w:w="6378" w:type="dxa"/>
            <w:gridSpan w:val="4"/>
            <w:shd w:val="clear" w:color="auto" w:fill="auto"/>
          </w:tcPr>
          <w:p w14:paraId="13855D7A" w14:textId="77777777" w:rsidR="0025380E" w:rsidRPr="00202702" w:rsidRDefault="0025380E" w:rsidP="00467F9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202702">
              <w:rPr>
                <w:rFonts w:eastAsia="Calibri"/>
                <w:sz w:val="28"/>
                <w:szCs w:val="24"/>
                <w:lang w:eastAsia="en-US"/>
              </w:rPr>
              <w:t>в разрезе источников финансирования</w:t>
            </w:r>
          </w:p>
        </w:tc>
      </w:tr>
      <w:tr w:rsidR="0025380E" w:rsidRPr="00202702" w14:paraId="74E55D2F" w14:textId="77777777" w:rsidTr="00467F94">
        <w:tc>
          <w:tcPr>
            <w:tcW w:w="2235" w:type="dxa"/>
            <w:vMerge/>
            <w:shd w:val="clear" w:color="auto" w:fill="auto"/>
          </w:tcPr>
          <w:p w14:paraId="3CA005AD" w14:textId="77777777" w:rsidR="0025380E" w:rsidRPr="00202702" w:rsidRDefault="0025380E" w:rsidP="00467F94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20695E3" w14:textId="77777777" w:rsidR="0025380E" w:rsidRPr="00202702" w:rsidRDefault="0025380E" w:rsidP="00467F9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31B10FB7" w14:textId="77777777" w:rsidR="0025380E" w:rsidRPr="00202702" w:rsidRDefault="0025380E" w:rsidP="00467F9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202702">
              <w:rPr>
                <w:rFonts w:eastAsia="Calibri"/>
                <w:sz w:val="28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</w:tcPr>
          <w:p w14:paraId="70B4A8AF" w14:textId="77777777" w:rsidR="0025380E" w:rsidRPr="00202702" w:rsidRDefault="0025380E" w:rsidP="00467F9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202702">
              <w:rPr>
                <w:rFonts w:eastAsia="Calibri"/>
                <w:sz w:val="28"/>
                <w:szCs w:val="24"/>
                <w:lang w:eastAsia="en-US"/>
              </w:rPr>
              <w:t>краевой бюджет</w:t>
            </w:r>
          </w:p>
        </w:tc>
        <w:tc>
          <w:tcPr>
            <w:tcW w:w="1418" w:type="dxa"/>
            <w:shd w:val="clear" w:color="auto" w:fill="auto"/>
          </w:tcPr>
          <w:p w14:paraId="5DB82D2B" w14:textId="77777777" w:rsidR="0025380E" w:rsidRPr="00202702" w:rsidRDefault="0025380E" w:rsidP="00467F94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202702">
              <w:rPr>
                <w:rFonts w:eastAsia="Calibri"/>
                <w:sz w:val="28"/>
                <w:szCs w:val="24"/>
                <w:lang w:eastAsia="en-US"/>
              </w:rPr>
              <w:t>местный бюджет</w:t>
            </w:r>
          </w:p>
        </w:tc>
        <w:tc>
          <w:tcPr>
            <w:tcW w:w="1984" w:type="dxa"/>
            <w:shd w:val="clear" w:color="auto" w:fill="auto"/>
          </w:tcPr>
          <w:p w14:paraId="7DA9C487" w14:textId="77777777" w:rsidR="0025380E" w:rsidRPr="00202702" w:rsidRDefault="0025380E" w:rsidP="00467F94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202702">
              <w:rPr>
                <w:rFonts w:eastAsia="Calibri"/>
                <w:sz w:val="28"/>
                <w:szCs w:val="24"/>
                <w:lang w:eastAsia="en-US"/>
              </w:rPr>
              <w:t>внебюджетные источники</w:t>
            </w:r>
          </w:p>
        </w:tc>
      </w:tr>
      <w:tr w:rsidR="0025380E" w14:paraId="1796F890" w14:textId="77777777" w:rsidTr="00467F94">
        <w:trPr>
          <w:gridAfter w:val="2"/>
          <w:wAfter w:w="3402" w:type="dxa"/>
        </w:trPr>
        <w:tc>
          <w:tcPr>
            <w:tcW w:w="2235" w:type="dxa"/>
            <w:shd w:val="clear" w:color="auto" w:fill="auto"/>
          </w:tcPr>
          <w:p w14:paraId="1E34D4E1" w14:textId="77777777" w:rsidR="0025380E" w:rsidRPr="0028066F" w:rsidRDefault="0025380E" w:rsidP="00467F94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28066F">
              <w:rPr>
                <w:rFonts w:eastAsia="Calibri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6BD77881" w14:textId="77777777" w:rsidR="0025380E" w:rsidRPr="0028066F" w:rsidRDefault="0025380E" w:rsidP="00467F9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28066F">
              <w:rPr>
                <w:rFonts w:eastAsia="Calibri"/>
                <w:sz w:val="28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6D29E" w14:textId="77777777" w:rsidR="0025380E" w:rsidRPr="0028066F" w:rsidRDefault="0025380E" w:rsidP="00467F94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28066F">
              <w:rPr>
                <w:rFonts w:eastAsia="Calibri"/>
                <w:sz w:val="28"/>
                <w:szCs w:val="24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AC4A7" w14:textId="77777777" w:rsidR="0025380E" w:rsidRPr="0028066F" w:rsidRDefault="0025380E" w:rsidP="00467F9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28066F">
              <w:rPr>
                <w:rFonts w:eastAsia="Calibri"/>
                <w:sz w:val="28"/>
                <w:szCs w:val="24"/>
                <w:lang w:eastAsia="en-US"/>
              </w:rPr>
              <w:t>4</w:t>
            </w:r>
          </w:p>
        </w:tc>
      </w:tr>
      <w:tr w:rsidR="0025380E" w:rsidRPr="0028066F" w14:paraId="0FFD57BB" w14:textId="77777777" w:rsidTr="004973CC">
        <w:tc>
          <w:tcPr>
            <w:tcW w:w="9747" w:type="dxa"/>
            <w:gridSpan w:val="6"/>
            <w:shd w:val="clear" w:color="auto" w:fill="auto"/>
          </w:tcPr>
          <w:p w14:paraId="15CA6124" w14:textId="77777777" w:rsidR="0025380E" w:rsidRPr="0028066F" w:rsidRDefault="0025380E" w:rsidP="00467F94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28066F">
              <w:rPr>
                <w:rFonts w:eastAsia="Calibri"/>
                <w:sz w:val="28"/>
                <w:szCs w:val="24"/>
                <w:lang w:eastAsia="en-US"/>
              </w:rPr>
              <w:t>Основные мероприятия</w:t>
            </w:r>
          </w:p>
        </w:tc>
      </w:tr>
      <w:tr w:rsidR="00C43E2A" w:rsidRPr="0028066F" w14:paraId="5CE59AD3" w14:textId="77777777" w:rsidTr="006D2E8A">
        <w:tc>
          <w:tcPr>
            <w:tcW w:w="2235" w:type="dxa"/>
            <w:shd w:val="clear" w:color="auto" w:fill="auto"/>
          </w:tcPr>
          <w:p w14:paraId="051B5683" w14:textId="77777777" w:rsidR="00C43E2A" w:rsidRPr="007111AF" w:rsidRDefault="00C43E2A" w:rsidP="00C43E2A">
            <w:pPr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2024 год</w:t>
            </w:r>
          </w:p>
        </w:tc>
        <w:tc>
          <w:tcPr>
            <w:tcW w:w="1134" w:type="dxa"/>
            <w:shd w:val="clear" w:color="auto" w:fill="auto"/>
          </w:tcPr>
          <w:p w14:paraId="04D28E33" w14:textId="7A68FC85" w:rsidR="00C43E2A" w:rsidRPr="007111AF" w:rsidRDefault="00901695" w:rsidP="00C43E2A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96</w:t>
            </w:r>
            <w:r w:rsidR="00103C82">
              <w:rPr>
                <w:rFonts w:eastAsia="Calibri"/>
                <w:sz w:val="28"/>
                <w:szCs w:val="28"/>
              </w:rPr>
              <w:t>1</w:t>
            </w:r>
            <w:r w:rsidR="006D2E8A">
              <w:rPr>
                <w:rFonts w:eastAsia="Calibri"/>
                <w:sz w:val="28"/>
                <w:szCs w:val="28"/>
              </w:rPr>
              <w:t>7,6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A5ED42" w14:textId="77777777" w:rsidR="00C43E2A" w:rsidRPr="007111AF" w:rsidRDefault="00C43E2A" w:rsidP="00C43E2A">
            <w:pPr>
              <w:jc w:val="center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2 927,7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8BAF55" w14:textId="77777777" w:rsidR="00C43E2A" w:rsidRPr="007111AF" w:rsidRDefault="00C43E2A" w:rsidP="00C43E2A">
            <w:pPr>
              <w:jc w:val="center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825,8</w:t>
            </w:r>
          </w:p>
        </w:tc>
        <w:tc>
          <w:tcPr>
            <w:tcW w:w="1418" w:type="dxa"/>
            <w:shd w:val="clear" w:color="auto" w:fill="auto"/>
          </w:tcPr>
          <w:p w14:paraId="1DD205C1" w14:textId="2DE0D70D" w:rsidR="00C43E2A" w:rsidRPr="007111AF" w:rsidRDefault="00901695" w:rsidP="00C43E2A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58</w:t>
            </w:r>
            <w:r w:rsidR="00103C82">
              <w:rPr>
                <w:rFonts w:eastAsia="Calibri"/>
                <w:sz w:val="28"/>
                <w:szCs w:val="28"/>
              </w:rPr>
              <w:t>6</w:t>
            </w:r>
            <w:r w:rsidR="0048733F">
              <w:rPr>
                <w:rFonts w:eastAsia="Calibri"/>
                <w:sz w:val="28"/>
                <w:szCs w:val="28"/>
              </w:rPr>
              <w:t>4,1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D338798" w14:textId="77777777" w:rsidR="00C43E2A" w:rsidRPr="007111AF" w:rsidRDefault="00C43E2A" w:rsidP="00C43E2A">
            <w:pPr>
              <w:jc w:val="center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0</w:t>
            </w:r>
          </w:p>
        </w:tc>
      </w:tr>
      <w:tr w:rsidR="00F375C1" w:rsidRPr="0028066F" w14:paraId="6137B6E5" w14:textId="77777777" w:rsidTr="00467F94">
        <w:tc>
          <w:tcPr>
            <w:tcW w:w="2235" w:type="dxa"/>
            <w:shd w:val="clear" w:color="auto" w:fill="auto"/>
          </w:tcPr>
          <w:p w14:paraId="6F716ADD" w14:textId="77777777" w:rsidR="00F375C1" w:rsidRPr="007111AF" w:rsidRDefault="00F375C1" w:rsidP="00F375C1">
            <w:pPr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2025 год</w:t>
            </w:r>
          </w:p>
        </w:tc>
        <w:tc>
          <w:tcPr>
            <w:tcW w:w="1134" w:type="dxa"/>
            <w:shd w:val="clear" w:color="auto" w:fill="auto"/>
          </w:tcPr>
          <w:p w14:paraId="6D1D94CC" w14:textId="41F9A2AC" w:rsidR="00F375C1" w:rsidRPr="007111AF" w:rsidRDefault="00780498" w:rsidP="00F375C1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6708,9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E24155" w14:textId="77777777" w:rsidR="00F375C1" w:rsidRPr="007111AF" w:rsidRDefault="00F375C1" w:rsidP="00F375C1">
            <w:pPr>
              <w:jc w:val="center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F13105" w14:textId="77777777" w:rsidR="00F375C1" w:rsidRPr="007111AF" w:rsidRDefault="00F375C1" w:rsidP="00F375C1">
            <w:pPr>
              <w:jc w:val="center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2BF2702C" w14:textId="2C926748" w:rsidR="00F375C1" w:rsidRPr="007111AF" w:rsidRDefault="00780498" w:rsidP="00F375C1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6708,9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EC61C48" w14:textId="77777777" w:rsidR="00F375C1" w:rsidRPr="007111AF" w:rsidRDefault="00F375C1" w:rsidP="00F375C1">
            <w:pPr>
              <w:jc w:val="center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0</w:t>
            </w:r>
          </w:p>
        </w:tc>
      </w:tr>
      <w:tr w:rsidR="00F375C1" w:rsidRPr="0028066F" w14:paraId="29B0A516" w14:textId="77777777" w:rsidTr="00467F94">
        <w:tc>
          <w:tcPr>
            <w:tcW w:w="2235" w:type="dxa"/>
            <w:shd w:val="clear" w:color="auto" w:fill="auto"/>
          </w:tcPr>
          <w:p w14:paraId="317046A2" w14:textId="77777777" w:rsidR="00F375C1" w:rsidRPr="007111AF" w:rsidRDefault="00F375C1" w:rsidP="00F375C1">
            <w:pPr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2026 год</w:t>
            </w:r>
          </w:p>
        </w:tc>
        <w:tc>
          <w:tcPr>
            <w:tcW w:w="1134" w:type="dxa"/>
            <w:shd w:val="clear" w:color="auto" w:fill="auto"/>
          </w:tcPr>
          <w:p w14:paraId="3B528DB8" w14:textId="02BDCD04" w:rsidR="00F375C1" w:rsidRPr="007111AF" w:rsidRDefault="00780498" w:rsidP="00F375C1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1020,2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138FA7" w14:textId="77777777" w:rsidR="00F375C1" w:rsidRPr="007111AF" w:rsidRDefault="00F375C1" w:rsidP="00F375C1">
            <w:pPr>
              <w:jc w:val="center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7AE245" w14:textId="77777777" w:rsidR="00F375C1" w:rsidRPr="007111AF" w:rsidRDefault="00F375C1" w:rsidP="00F375C1">
            <w:pPr>
              <w:jc w:val="center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3B473A6C" w14:textId="11501A40" w:rsidR="00F375C1" w:rsidRPr="007111AF" w:rsidRDefault="00780498" w:rsidP="00F375C1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1020,2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6991468" w14:textId="77777777" w:rsidR="00F375C1" w:rsidRPr="007111AF" w:rsidRDefault="00F375C1" w:rsidP="00F375C1">
            <w:pPr>
              <w:jc w:val="center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0</w:t>
            </w:r>
          </w:p>
        </w:tc>
      </w:tr>
      <w:tr w:rsidR="004550C2" w:rsidRPr="0028066F" w14:paraId="381CC6BD" w14:textId="77777777" w:rsidTr="00467F94">
        <w:tc>
          <w:tcPr>
            <w:tcW w:w="2235" w:type="dxa"/>
            <w:shd w:val="clear" w:color="auto" w:fill="auto"/>
          </w:tcPr>
          <w:p w14:paraId="78BA0585" w14:textId="77777777" w:rsidR="004550C2" w:rsidRPr="007111AF" w:rsidRDefault="00F049F3" w:rsidP="00467F94">
            <w:pPr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2027</w:t>
            </w:r>
            <w:r w:rsidR="004550C2" w:rsidRPr="007111AF">
              <w:rPr>
                <w:rFonts w:eastAsia="Calibri"/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</w:tcPr>
          <w:p w14:paraId="1372B8EE" w14:textId="77777777" w:rsidR="004550C2" w:rsidRPr="007111AF" w:rsidRDefault="004550C2" w:rsidP="00467F9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450,0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2D2E72" w14:textId="77777777" w:rsidR="004550C2" w:rsidRPr="007111AF" w:rsidRDefault="004550C2" w:rsidP="00467F94">
            <w:pPr>
              <w:jc w:val="center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75B96CA" w14:textId="77777777" w:rsidR="004550C2" w:rsidRPr="007111AF" w:rsidRDefault="004550C2" w:rsidP="00467F94">
            <w:pPr>
              <w:jc w:val="center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3FB4B93F" w14:textId="77777777" w:rsidR="004550C2" w:rsidRPr="007111AF" w:rsidRDefault="004550C2" w:rsidP="00467F9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450,0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3337504" w14:textId="77777777" w:rsidR="004550C2" w:rsidRPr="007111AF" w:rsidRDefault="004550C2" w:rsidP="00467F94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25380E" w:rsidRPr="0028066F" w14:paraId="18A53D3D" w14:textId="77777777" w:rsidTr="004973CC">
        <w:tc>
          <w:tcPr>
            <w:tcW w:w="9747" w:type="dxa"/>
            <w:gridSpan w:val="6"/>
            <w:shd w:val="clear" w:color="auto" w:fill="auto"/>
          </w:tcPr>
          <w:p w14:paraId="4301018C" w14:textId="77777777" w:rsidR="0025380E" w:rsidRPr="007111AF" w:rsidRDefault="0025380E" w:rsidP="00467F94">
            <w:pPr>
              <w:jc w:val="center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Общий объем финансирования по муниципальной программе</w:t>
            </w:r>
          </w:p>
        </w:tc>
      </w:tr>
      <w:tr w:rsidR="00C43E2A" w:rsidRPr="0028066F" w14:paraId="05C18440" w14:textId="77777777" w:rsidTr="006D2E8A">
        <w:tc>
          <w:tcPr>
            <w:tcW w:w="2235" w:type="dxa"/>
            <w:shd w:val="clear" w:color="auto" w:fill="auto"/>
          </w:tcPr>
          <w:p w14:paraId="162B1DC9" w14:textId="77777777" w:rsidR="00C43E2A" w:rsidRPr="007111AF" w:rsidRDefault="00C43E2A" w:rsidP="00C43E2A">
            <w:pPr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2024 год</w:t>
            </w:r>
          </w:p>
        </w:tc>
        <w:tc>
          <w:tcPr>
            <w:tcW w:w="1134" w:type="dxa"/>
            <w:shd w:val="clear" w:color="auto" w:fill="auto"/>
          </w:tcPr>
          <w:p w14:paraId="0F226C95" w14:textId="124B3D94" w:rsidR="00C43E2A" w:rsidRPr="007111AF" w:rsidRDefault="00901695" w:rsidP="00C43E2A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96</w:t>
            </w:r>
            <w:r w:rsidR="00103C82">
              <w:rPr>
                <w:rFonts w:eastAsia="Calibri"/>
                <w:sz w:val="28"/>
                <w:szCs w:val="28"/>
              </w:rPr>
              <w:t>1</w:t>
            </w:r>
            <w:r w:rsidR="006D2E8A">
              <w:rPr>
                <w:rFonts w:eastAsia="Calibri"/>
                <w:sz w:val="28"/>
                <w:szCs w:val="28"/>
              </w:rPr>
              <w:t>7,6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AC4B53" w14:textId="77777777" w:rsidR="00C43E2A" w:rsidRPr="007111AF" w:rsidRDefault="00C43E2A" w:rsidP="00C43E2A">
            <w:pPr>
              <w:jc w:val="center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2 927,7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D275AA" w14:textId="77777777" w:rsidR="00C43E2A" w:rsidRPr="007111AF" w:rsidRDefault="00C43E2A" w:rsidP="00C43E2A">
            <w:pPr>
              <w:jc w:val="center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825,8</w:t>
            </w:r>
          </w:p>
        </w:tc>
        <w:tc>
          <w:tcPr>
            <w:tcW w:w="1418" w:type="dxa"/>
            <w:shd w:val="clear" w:color="auto" w:fill="auto"/>
          </w:tcPr>
          <w:p w14:paraId="46F8AB50" w14:textId="6AD5C7C1" w:rsidR="00C43E2A" w:rsidRPr="007111AF" w:rsidRDefault="00901695" w:rsidP="00C43E2A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58</w:t>
            </w:r>
            <w:r w:rsidR="00103C82">
              <w:rPr>
                <w:rFonts w:eastAsia="Calibri"/>
                <w:sz w:val="28"/>
                <w:szCs w:val="28"/>
              </w:rPr>
              <w:t>6</w:t>
            </w:r>
            <w:r w:rsidR="0048733F">
              <w:rPr>
                <w:rFonts w:eastAsia="Calibri"/>
                <w:sz w:val="28"/>
                <w:szCs w:val="28"/>
              </w:rPr>
              <w:t>4,1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CD0EA83" w14:textId="77777777" w:rsidR="00C43E2A" w:rsidRPr="007111AF" w:rsidRDefault="00C43E2A" w:rsidP="00C43E2A">
            <w:pPr>
              <w:jc w:val="center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0</w:t>
            </w:r>
          </w:p>
        </w:tc>
      </w:tr>
      <w:tr w:rsidR="00780498" w:rsidRPr="0028066F" w14:paraId="0C16E16F" w14:textId="77777777" w:rsidTr="00467F94">
        <w:tc>
          <w:tcPr>
            <w:tcW w:w="2235" w:type="dxa"/>
            <w:shd w:val="clear" w:color="auto" w:fill="auto"/>
          </w:tcPr>
          <w:p w14:paraId="6BFB4ADD" w14:textId="77777777" w:rsidR="00780498" w:rsidRPr="007111AF" w:rsidRDefault="00780498" w:rsidP="00780498">
            <w:pPr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2025 год</w:t>
            </w:r>
          </w:p>
        </w:tc>
        <w:tc>
          <w:tcPr>
            <w:tcW w:w="1134" w:type="dxa"/>
            <w:shd w:val="clear" w:color="auto" w:fill="auto"/>
          </w:tcPr>
          <w:p w14:paraId="2273E24B" w14:textId="46CDF3A7" w:rsidR="00780498" w:rsidRPr="007111AF" w:rsidRDefault="00780498" w:rsidP="00780498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6708,9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BD2133" w14:textId="77777777" w:rsidR="00780498" w:rsidRPr="007111AF" w:rsidRDefault="00780498" w:rsidP="00780498">
            <w:pPr>
              <w:jc w:val="center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AF8615" w14:textId="77777777" w:rsidR="00780498" w:rsidRPr="007111AF" w:rsidRDefault="00780498" w:rsidP="00780498">
            <w:pPr>
              <w:jc w:val="center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34B7A454" w14:textId="26B7FF3B" w:rsidR="00780498" w:rsidRPr="007111AF" w:rsidRDefault="00780498" w:rsidP="00780498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6708,9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27F60C" w14:textId="77777777" w:rsidR="00780498" w:rsidRPr="007111AF" w:rsidRDefault="00780498" w:rsidP="00780498">
            <w:pPr>
              <w:jc w:val="center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0</w:t>
            </w:r>
          </w:p>
        </w:tc>
      </w:tr>
      <w:tr w:rsidR="00780498" w:rsidRPr="0028066F" w14:paraId="187C402A" w14:textId="77777777" w:rsidTr="00467F94">
        <w:tc>
          <w:tcPr>
            <w:tcW w:w="2235" w:type="dxa"/>
            <w:shd w:val="clear" w:color="auto" w:fill="auto"/>
          </w:tcPr>
          <w:p w14:paraId="64D32634" w14:textId="77777777" w:rsidR="00780498" w:rsidRPr="007111AF" w:rsidRDefault="00780498" w:rsidP="00780498">
            <w:pPr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2026 год</w:t>
            </w:r>
          </w:p>
        </w:tc>
        <w:tc>
          <w:tcPr>
            <w:tcW w:w="1134" w:type="dxa"/>
            <w:shd w:val="clear" w:color="auto" w:fill="auto"/>
          </w:tcPr>
          <w:p w14:paraId="136D92A7" w14:textId="09AD6759" w:rsidR="00780498" w:rsidRPr="007111AF" w:rsidRDefault="00780498" w:rsidP="00780498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1020,2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9FCA83" w14:textId="77777777" w:rsidR="00780498" w:rsidRPr="007111AF" w:rsidRDefault="00780498" w:rsidP="00780498">
            <w:pPr>
              <w:jc w:val="center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28E61F" w14:textId="77777777" w:rsidR="00780498" w:rsidRPr="007111AF" w:rsidRDefault="00780498" w:rsidP="00780498">
            <w:pPr>
              <w:jc w:val="center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0A1107B6" w14:textId="24080C02" w:rsidR="00780498" w:rsidRPr="007111AF" w:rsidRDefault="00780498" w:rsidP="00780498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1020,2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A61796E" w14:textId="77777777" w:rsidR="00780498" w:rsidRPr="007111AF" w:rsidRDefault="00780498" w:rsidP="00780498">
            <w:pPr>
              <w:jc w:val="center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0</w:t>
            </w:r>
          </w:p>
        </w:tc>
      </w:tr>
      <w:tr w:rsidR="004550C2" w:rsidRPr="0028066F" w14:paraId="59F88F87" w14:textId="77777777" w:rsidTr="00467F94">
        <w:tc>
          <w:tcPr>
            <w:tcW w:w="2235" w:type="dxa"/>
            <w:shd w:val="clear" w:color="auto" w:fill="auto"/>
          </w:tcPr>
          <w:p w14:paraId="71B63E82" w14:textId="77777777" w:rsidR="004550C2" w:rsidRPr="007111AF" w:rsidRDefault="00F049F3" w:rsidP="00467F94">
            <w:pPr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2027</w:t>
            </w:r>
            <w:r w:rsidR="004550C2" w:rsidRPr="007111AF">
              <w:rPr>
                <w:rFonts w:eastAsia="Calibri"/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</w:tcPr>
          <w:p w14:paraId="7788E45B" w14:textId="77777777" w:rsidR="004550C2" w:rsidRPr="007111AF" w:rsidRDefault="004550C2" w:rsidP="00467F9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450,0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AD5CE3" w14:textId="77777777" w:rsidR="004550C2" w:rsidRPr="007111AF" w:rsidRDefault="004550C2" w:rsidP="00467F94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AD1449B" w14:textId="77777777" w:rsidR="004550C2" w:rsidRPr="007111AF" w:rsidRDefault="004550C2" w:rsidP="00467F94">
            <w:pPr>
              <w:jc w:val="center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7941EDD5" w14:textId="77777777" w:rsidR="004550C2" w:rsidRPr="007111AF" w:rsidRDefault="004550C2" w:rsidP="00467F9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450,0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4E0A93" w14:textId="77777777" w:rsidR="004550C2" w:rsidRPr="007111AF" w:rsidRDefault="004550C2" w:rsidP="00467F94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C43E2A" w:rsidRPr="0028066F" w14:paraId="09F29B0B" w14:textId="77777777" w:rsidTr="00467F94">
        <w:tc>
          <w:tcPr>
            <w:tcW w:w="2235" w:type="dxa"/>
            <w:shd w:val="clear" w:color="auto" w:fill="auto"/>
          </w:tcPr>
          <w:p w14:paraId="2FA71E10" w14:textId="77777777" w:rsidR="00C43E2A" w:rsidRPr="007111AF" w:rsidRDefault="00C43E2A" w:rsidP="00C43E2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Всего по муниципальной программе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39147E" w14:textId="449C5D90" w:rsidR="00C43E2A" w:rsidRPr="007111AF" w:rsidRDefault="00780498" w:rsidP="00C43E2A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17796,7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D406F4" w14:textId="77777777" w:rsidR="00C43E2A" w:rsidRPr="007111AF" w:rsidRDefault="00C43E2A" w:rsidP="00C43E2A">
            <w:pPr>
              <w:jc w:val="center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2 927,7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1BAF09" w14:textId="77777777" w:rsidR="00C43E2A" w:rsidRPr="007111AF" w:rsidRDefault="00C43E2A" w:rsidP="00C43E2A">
            <w:pPr>
              <w:jc w:val="center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825,8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16B16F" w14:textId="047EC6EE" w:rsidR="00C43E2A" w:rsidRPr="007111AF" w:rsidRDefault="00780498" w:rsidP="00C43E2A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14043,2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8A1958A" w14:textId="77777777" w:rsidR="00C43E2A" w:rsidRPr="007111AF" w:rsidRDefault="00C43E2A" w:rsidP="00C43E2A">
            <w:pPr>
              <w:jc w:val="center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0</w:t>
            </w:r>
          </w:p>
        </w:tc>
      </w:tr>
    </w:tbl>
    <w:p w14:paraId="3B329930" w14:textId="77777777" w:rsidR="0025380E" w:rsidRPr="00DE7D3E" w:rsidRDefault="0025380E" w:rsidP="004550C2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</w:p>
    <w:p w14:paraId="1F2B9604" w14:textId="77777777" w:rsidR="0025380E" w:rsidRPr="00202702" w:rsidRDefault="0025380E" w:rsidP="004550C2">
      <w:pPr>
        <w:widowControl w:val="0"/>
        <w:autoSpaceDE w:val="0"/>
        <w:autoSpaceDN w:val="0"/>
        <w:adjustRightInd w:val="0"/>
        <w:ind w:left="360"/>
        <w:jc w:val="center"/>
        <w:rPr>
          <w:rFonts w:eastAsia="Calibri" w:cs="Arial"/>
          <w:sz w:val="28"/>
          <w:szCs w:val="28"/>
          <w:shd w:val="clear" w:color="auto" w:fill="FFFFFF"/>
        </w:rPr>
      </w:pPr>
      <w:r w:rsidRPr="00DE7D3E">
        <w:rPr>
          <w:rFonts w:eastAsia="Calibri" w:cs="Arial"/>
          <w:sz w:val="28"/>
          <w:szCs w:val="28"/>
          <w:shd w:val="clear" w:color="auto" w:fill="FFFFFF"/>
        </w:rPr>
        <w:t>5.</w:t>
      </w:r>
      <w:r w:rsidRPr="00202702">
        <w:t xml:space="preserve"> </w:t>
      </w:r>
      <w:r w:rsidRPr="00202702">
        <w:rPr>
          <w:rFonts w:eastAsia="Calibri" w:cs="Arial"/>
          <w:sz w:val="28"/>
          <w:szCs w:val="28"/>
          <w:shd w:val="clear" w:color="auto" w:fill="FFFFFF"/>
        </w:rPr>
        <w:tab/>
        <w:t>Методика оценки эффективности</w:t>
      </w:r>
    </w:p>
    <w:p w14:paraId="6626C72E" w14:textId="77777777" w:rsidR="0025380E" w:rsidRDefault="0025380E" w:rsidP="004550C2">
      <w:pPr>
        <w:widowControl w:val="0"/>
        <w:autoSpaceDE w:val="0"/>
        <w:autoSpaceDN w:val="0"/>
        <w:adjustRightInd w:val="0"/>
        <w:ind w:left="360"/>
        <w:jc w:val="center"/>
        <w:rPr>
          <w:rFonts w:eastAsia="Calibri" w:cs="Arial"/>
          <w:sz w:val="28"/>
          <w:szCs w:val="28"/>
          <w:shd w:val="clear" w:color="auto" w:fill="FFFFFF"/>
        </w:rPr>
      </w:pPr>
      <w:r w:rsidRPr="00202702">
        <w:rPr>
          <w:rFonts w:eastAsia="Calibri" w:cs="Arial"/>
          <w:sz w:val="28"/>
          <w:szCs w:val="28"/>
          <w:shd w:val="clear" w:color="auto" w:fill="FFFFFF"/>
        </w:rPr>
        <w:t>реализации муниципальной программы</w:t>
      </w:r>
    </w:p>
    <w:p w14:paraId="78B42499" w14:textId="77777777" w:rsidR="0025380E" w:rsidRPr="00DE7D3E" w:rsidRDefault="0025380E" w:rsidP="004550C2">
      <w:pPr>
        <w:widowControl w:val="0"/>
        <w:autoSpaceDE w:val="0"/>
        <w:autoSpaceDN w:val="0"/>
        <w:adjustRightInd w:val="0"/>
        <w:ind w:left="360"/>
        <w:jc w:val="center"/>
        <w:rPr>
          <w:rFonts w:eastAsia="Calibri"/>
          <w:sz w:val="28"/>
          <w:szCs w:val="28"/>
        </w:rPr>
      </w:pPr>
    </w:p>
    <w:p w14:paraId="31ECE936" w14:textId="77777777" w:rsidR="0025380E" w:rsidRPr="00DE7D3E" w:rsidRDefault="0025380E" w:rsidP="00467F9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DE7D3E">
        <w:rPr>
          <w:rFonts w:eastAsia="Calibri"/>
          <w:sz w:val="28"/>
          <w:szCs w:val="28"/>
        </w:rPr>
        <w:t xml:space="preserve">Методика оценки эффективности реализации муниципальной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 с использованием базовых положений оценки эффективности реализации муниципальной программы в соответствии с Порядком </w:t>
      </w:r>
      <w:r w:rsidRPr="00DE7D3E">
        <w:rPr>
          <w:rFonts w:eastAsia="Calibri"/>
          <w:bCs/>
          <w:sz w:val="28"/>
          <w:szCs w:val="28"/>
        </w:rPr>
        <w:t xml:space="preserve">принятия решения о разработке, формирования, реализации и оценки эффективности реализации муниципальных программ сельского поселения Венцы-Заря Гулькевичского района, </w:t>
      </w:r>
      <w:r w:rsidRPr="00DE7D3E">
        <w:rPr>
          <w:rFonts w:eastAsia="Calibri"/>
          <w:bCs/>
          <w:color w:val="000000"/>
          <w:sz w:val="28"/>
          <w:szCs w:val="28"/>
        </w:rPr>
        <w:t>утвержденным постановлением администрации сельского поселения Венцы-Заря Гулькевичского района от 25 июня 2014 года № 93</w:t>
      </w:r>
      <w:r w:rsidRPr="00DE7D3E">
        <w:rPr>
          <w:rFonts w:eastAsia="Calibri"/>
          <w:color w:val="000000"/>
          <w:sz w:val="28"/>
          <w:szCs w:val="28"/>
        </w:rPr>
        <w:t>.</w:t>
      </w:r>
    </w:p>
    <w:p w14:paraId="68BB782F" w14:textId="77777777" w:rsidR="0025380E" w:rsidRPr="00467F94" w:rsidRDefault="0025380E" w:rsidP="004550C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14:paraId="7AFE8C6C" w14:textId="77777777" w:rsidR="0025380E" w:rsidRPr="00202702" w:rsidRDefault="0025380E" w:rsidP="004550C2">
      <w:pPr>
        <w:numPr>
          <w:ilvl w:val="0"/>
          <w:numId w:val="3"/>
        </w:numPr>
        <w:autoSpaceDE w:val="0"/>
        <w:autoSpaceDN w:val="0"/>
        <w:adjustRightInd w:val="0"/>
        <w:jc w:val="center"/>
        <w:rPr>
          <w:sz w:val="28"/>
          <w:szCs w:val="28"/>
        </w:rPr>
      </w:pPr>
      <w:r w:rsidRPr="00202702">
        <w:rPr>
          <w:sz w:val="28"/>
          <w:szCs w:val="28"/>
          <w:shd w:val="clear" w:color="auto" w:fill="FFFFFF"/>
        </w:rPr>
        <w:t>Механизм реализации муниципальной подпрограммы</w:t>
      </w:r>
    </w:p>
    <w:p w14:paraId="125DF3EA" w14:textId="77777777" w:rsidR="0025380E" w:rsidRPr="00202702" w:rsidRDefault="0025380E" w:rsidP="004550C2">
      <w:pPr>
        <w:tabs>
          <w:tab w:val="left" w:pos="720"/>
        </w:tabs>
        <w:ind w:firstLine="851"/>
        <w:jc w:val="center"/>
        <w:rPr>
          <w:sz w:val="28"/>
          <w:szCs w:val="28"/>
          <w:shd w:val="clear" w:color="auto" w:fill="FFFFFF"/>
        </w:rPr>
      </w:pPr>
      <w:r w:rsidRPr="00202702">
        <w:rPr>
          <w:sz w:val="28"/>
          <w:szCs w:val="28"/>
          <w:shd w:val="clear" w:color="auto" w:fill="FFFFFF"/>
        </w:rPr>
        <w:t>и контроль за ее выполнением</w:t>
      </w:r>
      <w:r>
        <w:rPr>
          <w:sz w:val="28"/>
          <w:szCs w:val="28"/>
          <w:shd w:val="clear" w:color="auto" w:fill="FFFFFF"/>
        </w:rPr>
        <w:t>.</w:t>
      </w:r>
    </w:p>
    <w:p w14:paraId="3963020B" w14:textId="77777777" w:rsidR="0025380E" w:rsidRPr="00DE7D3E" w:rsidRDefault="0025380E" w:rsidP="004550C2">
      <w:pPr>
        <w:widowControl w:val="0"/>
        <w:autoSpaceDE w:val="0"/>
        <w:autoSpaceDN w:val="0"/>
        <w:adjustRightInd w:val="0"/>
        <w:ind w:firstLine="851"/>
        <w:rPr>
          <w:rFonts w:eastAsia="Calibri"/>
          <w:sz w:val="28"/>
          <w:szCs w:val="28"/>
        </w:rPr>
      </w:pPr>
    </w:p>
    <w:p w14:paraId="26523604" w14:textId="77777777" w:rsidR="0025380E" w:rsidRPr="00DE7D3E" w:rsidRDefault="0025380E" w:rsidP="00467F94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Текущее управление муниципальной программой осуществляет координатор муниципальной программы – администрация сельского поселения Венцы-Заря Гулькевичского района.</w:t>
      </w:r>
    </w:p>
    <w:p w14:paraId="3AEEFF03" w14:textId="77777777" w:rsidR="0025380E" w:rsidRPr="00DE7D3E" w:rsidRDefault="0025380E" w:rsidP="00467F94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lastRenderedPageBreak/>
        <w:t>Координатор муниципальной программы в процессе реализации муниципальной программы:</w:t>
      </w:r>
    </w:p>
    <w:p w14:paraId="7DB9DB78" w14:textId="77777777" w:rsidR="0025380E" w:rsidRPr="00DE7D3E" w:rsidRDefault="0025380E" w:rsidP="00467F9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14:paraId="5E259270" w14:textId="77777777" w:rsidR="0025380E" w:rsidRPr="00DE7D3E" w:rsidRDefault="0025380E" w:rsidP="00467F9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14:paraId="626FB8AA" w14:textId="77777777" w:rsidR="0025380E" w:rsidRPr="00DE7D3E" w:rsidRDefault="0025380E" w:rsidP="00467F9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14:paraId="730C33C3" w14:textId="77777777" w:rsidR="0025380E" w:rsidRPr="00DE7D3E" w:rsidRDefault="0025380E" w:rsidP="00467F9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разрабатывает формы отчетности для координаторов подпрограмм и участников муниципальной программы, необходимые для осуществления контроля за выполнением муниципальной программы, устанавливает сроки их предоставления;</w:t>
      </w:r>
    </w:p>
    <w:p w14:paraId="362AB029" w14:textId="77777777" w:rsidR="0025380E" w:rsidRPr="00DE7D3E" w:rsidRDefault="0025380E" w:rsidP="00467F9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проводит мониторинг реализации муниципальной программы и анализ отчетности, представляемой координаторами подпрограмм и участниками муниципальной программы, ежеквартально до 20-го</w:t>
      </w:r>
      <w:r w:rsidRPr="00DE7D3E">
        <w:rPr>
          <w:rFonts w:eastAsia="Calibri"/>
          <w:i/>
          <w:sz w:val="28"/>
          <w:szCs w:val="28"/>
        </w:rPr>
        <w:t xml:space="preserve"> </w:t>
      </w:r>
      <w:r w:rsidRPr="00DE7D3E">
        <w:rPr>
          <w:rFonts w:eastAsia="Calibri"/>
          <w:sz w:val="28"/>
          <w:szCs w:val="28"/>
        </w:rPr>
        <w:t>числа месяца, следующего за отчетным кварталом, представляет в администрацию сельского поселения Венцы-Заря Гулькевичского района результаты мониторинга;</w:t>
      </w:r>
    </w:p>
    <w:p w14:paraId="1EB4D32A" w14:textId="77777777" w:rsidR="0025380E" w:rsidRPr="00DE7D3E" w:rsidRDefault="0025380E" w:rsidP="00467F9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ежегодно проводит оценку эффективности реализации муниципальной программы;</w:t>
      </w:r>
    </w:p>
    <w:p w14:paraId="1A15A390" w14:textId="77777777" w:rsidR="0025380E" w:rsidRPr="00DE7D3E" w:rsidRDefault="0025380E" w:rsidP="00467F9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– доклад о ходе реализации муниципальной программы) и до 1 марта года, следующего за отчетным годом, предоставляет его в администрацию сельского поселения Венцы-Заря Гулькевичского района;</w:t>
      </w:r>
    </w:p>
    <w:p w14:paraId="4B3092B8" w14:textId="77777777" w:rsidR="0025380E" w:rsidRPr="00DE7D3E" w:rsidRDefault="0025380E" w:rsidP="00467F9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размещает информацию о ходе реализации и достигнутых результатах муниципальной программы на официальном сайте в информационно-телекоммуникационной сети «Интернет».</w:t>
      </w:r>
    </w:p>
    <w:p w14:paraId="21797AA8" w14:textId="77777777" w:rsidR="0025380E" w:rsidRPr="00DE7D3E" w:rsidRDefault="0025380E" w:rsidP="00467F9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При реализации мероприятия муниципальной программы координатор муниципальной программы выступает муниципальным заказчиком и главным распорядителем бюджетных средств, а также исполнителем (в случае если мероприятие не предполагает финансирование за счет средств местного бюджета).</w:t>
      </w:r>
    </w:p>
    <w:p w14:paraId="4C634264" w14:textId="77777777" w:rsidR="0025380E" w:rsidRPr="00DE7D3E" w:rsidRDefault="0025380E" w:rsidP="00467F9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Координатор программы, как муниципальный заказчик:</w:t>
      </w:r>
    </w:p>
    <w:p w14:paraId="16F6DB7C" w14:textId="77777777" w:rsidR="0025380E" w:rsidRPr="00DE7D3E" w:rsidRDefault="0025380E" w:rsidP="00467F9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заключает муниципальные контракты в установленном законодательством порядке согласно Фе</w:t>
      </w:r>
      <w:r w:rsidR="007111AF">
        <w:rPr>
          <w:rFonts w:eastAsia="Calibri"/>
          <w:sz w:val="28"/>
          <w:szCs w:val="28"/>
        </w:rPr>
        <w:t xml:space="preserve">деральному закону от 5 апреля </w:t>
      </w:r>
      <w:r w:rsidRPr="00DE7D3E">
        <w:rPr>
          <w:rFonts w:eastAsia="Calibri"/>
          <w:sz w:val="28"/>
          <w:szCs w:val="28"/>
        </w:rPr>
        <w:t>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14:paraId="174EDFC4" w14:textId="77777777" w:rsidR="0025380E" w:rsidRPr="00DE7D3E" w:rsidRDefault="0025380E" w:rsidP="00467F9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проводит анализ выполнения мероприятия;</w:t>
      </w:r>
    </w:p>
    <w:p w14:paraId="47EB3320" w14:textId="77777777" w:rsidR="0025380E" w:rsidRPr="00DE7D3E" w:rsidRDefault="0025380E" w:rsidP="00467F9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несет ответственность за нецелевое и неэффективное использование выделенных в его распоряжение бюджетных средств.</w:t>
      </w:r>
    </w:p>
    <w:p w14:paraId="2515330F" w14:textId="77777777" w:rsidR="0025380E" w:rsidRPr="00DE7D3E" w:rsidRDefault="0025380E" w:rsidP="00467F9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Координатор программы как главный распорядитель бюджетных средств в пределах полномочий, установленных бюджетным законодательством Российской Федерации:</w:t>
      </w:r>
    </w:p>
    <w:p w14:paraId="39549786" w14:textId="77777777" w:rsidR="0025380E" w:rsidRPr="00DE7D3E" w:rsidRDefault="0025380E" w:rsidP="00467F9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 xml:space="preserve">обеспечивает результативность, адресность и целевой характер </w:t>
      </w:r>
      <w:r w:rsidRPr="00DE7D3E">
        <w:rPr>
          <w:rFonts w:eastAsia="Calibri"/>
          <w:sz w:val="28"/>
          <w:szCs w:val="28"/>
        </w:rPr>
        <w:lastRenderedPageBreak/>
        <w:t>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14:paraId="7D45B7AF" w14:textId="77777777" w:rsidR="0025380E" w:rsidRPr="00DE7D3E" w:rsidRDefault="0025380E" w:rsidP="00467F9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осуществляет иные полномочия, установленные бюджетным законодательством Российской Федерации.</w:t>
      </w:r>
    </w:p>
    <w:p w14:paraId="76A4A3C4" w14:textId="77777777" w:rsidR="0025380E" w:rsidRPr="00DE7D3E" w:rsidRDefault="0025380E" w:rsidP="00467F9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Координатор программы как исполнитель обеспечивает реализацию мероприятия и проводит анализ его выполнения.</w:t>
      </w:r>
    </w:p>
    <w:p w14:paraId="252B8553" w14:textId="77777777" w:rsidR="0025380E" w:rsidRPr="00DE7D3E" w:rsidRDefault="0025380E" w:rsidP="004550C2">
      <w:pPr>
        <w:widowControl w:val="0"/>
        <w:autoSpaceDE w:val="0"/>
        <w:autoSpaceDN w:val="0"/>
        <w:adjustRightInd w:val="0"/>
        <w:ind w:firstLine="851"/>
        <w:jc w:val="right"/>
        <w:rPr>
          <w:rFonts w:eastAsia="Calibri"/>
          <w:sz w:val="28"/>
          <w:szCs w:val="28"/>
        </w:rPr>
      </w:pPr>
    </w:p>
    <w:p w14:paraId="11A68304" w14:textId="77777777" w:rsidR="0025380E" w:rsidRPr="00DE7D3E" w:rsidRDefault="0025380E" w:rsidP="004550C2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14:paraId="3BFCFD55" w14:textId="0C68E94C" w:rsidR="0025380E" w:rsidRPr="00DE7D3E" w:rsidRDefault="00F375C1" w:rsidP="004550C2">
      <w:pPr>
        <w:rPr>
          <w:sz w:val="28"/>
          <w:szCs w:val="28"/>
        </w:rPr>
      </w:pPr>
      <w:r>
        <w:rPr>
          <w:sz w:val="28"/>
          <w:szCs w:val="28"/>
        </w:rPr>
        <w:t>Главный специалист администрации</w:t>
      </w:r>
    </w:p>
    <w:p w14:paraId="738F674A" w14:textId="77777777" w:rsidR="0025380E" w:rsidRPr="00DE7D3E" w:rsidRDefault="0025380E" w:rsidP="004550C2">
      <w:pPr>
        <w:rPr>
          <w:sz w:val="28"/>
          <w:szCs w:val="28"/>
        </w:rPr>
      </w:pPr>
      <w:r w:rsidRPr="00DE7D3E">
        <w:rPr>
          <w:sz w:val="28"/>
          <w:szCs w:val="28"/>
        </w:rPr>
        <w:t xml:space="preserve">сельского поселения Венцы-Заря </w:t>
      </w:r>
    </w:p>
    <w:p w14:paraId="5F7A71AD" w14:textId="7A24998F" w:rsidR="006D2C7D" w:rsidRPr="00005C02" w:rsidRDefault="0025380E" w:rsidP="004550C2">
      <w:pPr>
        <w:rPr>
          <w:sz w:val="28"/>
          <w:szCs w:val="28"/>
        </w:rPr>
      </w:pPr>
      <w:r w:rsidRPr="00DE7D3E">
        <w:rPr>
          <w:sz w:val="28"/>
          <w:szCs w:val="28"/>
        </w:rPr>
        <w:t>Гулькевичского района</w:t>
      </w:r>
      <w:r w:rsidRPr="00DE7D3E">
        <w:rPr>
          <w:sz w:val="28"/>
          <w:szCs w:val="28"/>
        </w:rPr>
        <w:tab/>
      </w:r>
      <w:r w:rsidR="00832914">
        <w:rPr>
          <w:sz w:val="28"/>
          <w:szCs w:val="28"/>
        </w:rPr>
        <w:t xml:space="preserve">                                               </w:t>
      </w:r>
      <w:r w:rsidR="00FF69E6">
        <w:rPr>
          <w:sz w:val="28"/>
          <w:szCs w:val="28"/>
        </w:rPr>
        <w:t xml:space="preserve">             </w:t>
      </w:r>
      <w:r w:rsidR="00832914">
        <w:rPr>
          <w:sz w:val="28"/>
          <w:szCs w:val="28"/>
        </w:rPr>
        <w:t xml:space="preserve">    </w:t>
      </w:r>
      <w:r w:rsidR="00FF69E6">
        <w:rPr>
          <w:sz w:val="28"/>
          <w:szCs w:val="28"/>
        </w:rPr>
        <w:t xml:space="preserve">      </w:t>
      </w:r>
      <w:r w:rsidR="00E474A8">
        <w:rPr>
          <w:sz w:val="28"/>
          <w:szCs w:val="28"/>
        </w:rPr>
        <w:t>С.</w:t>
      </w:r>
      <w:r w:rsidR="00F375C1">
        <w:rPr>
          <w:sz w:val="28"/>
          <w:szCs w:val="28"/>
        </w:rPr>
        <w:t>С</w:t>
      </w:r>
      <w:r w:rsidR="00E474A8">
        <w:rPr>
          <w:sz w:val="28"/>
          <w:szCs w:val="28"/>
        </w:rPr>
        <w:t>.</w:t>
      </w:r>
      <w:r w:rsidR="00F375C1">
        <w:rPr>
          <w:sz w:val="28"/>
          <w:szCs w:val="28"/>
        </w:rPr>
        <w:t xml:space="preserve"> Атапина</w:t>
      </w:r>
    </w:p>
    <w:sectPr w:rsidR="006D2C7D" w:rsidRPr="00005C02" w:rsidSect="004973CC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D69A4" w14:textId="77777777" w:rsidR="00476EF9" w:rsidRDefault="00476EF9">
      <w:r>
        <w:separator/>
      </w:r>
    </w:p>
  </w:endnote>
  <w:endnote w:type="continuationSeparator" w:id="0">
    <w:p w14:paraId="287DA056" w14:textId="77777777" w:rsidR="00476EF9" w:rsidRDefault="00476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F8461" w14:textId="77777777" w:rsidR="00476EF9" w:rsidRDefault="00476EF9">
      <w:r>
        <w:separator/>
      </w:r>
    </w:p>
  </w:footnote>
  <w:footnote w:type="continuationSeparator" w:id="0">
    <w:p w14:paraId="5BC0582A" w14:textId="77777777" w:rsidR="00476EF9" w:rsidRDefault="00476E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07D9C" w14:textId="77777777" w:rsidR="006D2E8A" w:rsidRDefault="006D2E8A" w:rsidP="004973C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39FBD6F" w14:textId="77777777" w:rsidR="006D2E8A" w:rsidRDefault="006D2E8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55892399"/>
      <w:docPartObj>
        <w:docPartGallery w:val="Page Numbers (Top of Page)"/>
        <w:docPartUnique/>
      </w:docPartObj>
    </w:sdtPr>
    <w:sdtEndPr/>
    <w:sdtContent>
      <w:p w14:paraId="72CBC3E5" w14:textId="77777777" w:rsidR="006D2E8A" w:rsidRDefault="006D2E8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2804">
          <w:rPr>
            <w:noProof/>
          </w:rPr>
          <w:t>8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83A20"/>
    <w:multiLevelType w:val="hybridMultilevel"/>
    <w:tmpl w:val="2E7E0460"/>
    <w:lvl w:ilvl="0" w:tplc="FF5CFCC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E096BF7"/>
    <w:multiLevelType w:val="hybridMultilevel"/>
    <w:tmpl w:val="044AEEF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1F23E0"/>
    <w:multiLevelType w:val="hybridMultilevel"/>
    <w:tmpl w:val="849A9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380E"/>
    <w:rsid w:val="00005C02"/>
    <w:rsid w:val="000A5D9C"/>
    <w:rsid w:val="000C5D8E"/>
    <w:rsid w:val="00103C82"/>
    <w:rsid w:val="001209C4"/>
    <w:rsid w:val="00136238"/>
    <w:rsid w:val="00136EF8"/>
    <w:rsid w:val="0014780E"/>
    <w:rsid w:val="00161D7E"/>
    <w:rsid w:val="00164EA7"/>
    <w:rsid w:val="001A086B"/>
    <w:rsid w:val="001B3E69"/>
    <w:rsid w:val="001F4EF0"/>
    <w:rsid w:val="002069AD"/>
    <w:rsid w:val="002354AC"/>
    <w:rsid w:val="00236E54"/>
    <w:rsid w:val="002412EB"/>
    <w:rsid w:val="0024144B"/>
    <w:rsid w:val="0025380E"/>
    <w:rsid w:val="0027293A"/>
    <w:rsid w:val="002803AC"/>
    <w:rsid w:val="002875CB"/>
    <w:rsid w:val="002A38CD"/>
    <w:rsid w:val="002E67D2"/>
    <w:rsid w:val="0034180D"/>
    <w:rsid w:val="00356355"/>
    <w:rsid w:val="00361F14"/>
    <w:rsid w:val="003915B7"/>
    <w:rsid w:val="003A2BF5"/>
    <w:rsid w:val="003C5478"/>
    <w:rsid w:val="003C76AE"/>
    <w:rsid w:val="00400A5F"/>
    <w:rsid w:val="00412EB6"/>
    <w:rsid w:val="004274D6"/>
    <w:rsid w:val="004550C2"/>
    <w:rsid w:val="00467F94"/>
    <w:rsid w:val="00476EF9"/>
    <w:rsid w:val="0048733F"/>
    <w:rsid w:val="00491E21"/>
    <w:rsid w:val="004973CC"/>
    <w:rsid w:val="004B74EA"/>
    <w:rsid w:val="004C4CE3"/>
    <w:rsid w:val="005119FC"/>
    <w:rsid w:val="00513A8C"/>
    <w:rsid w:val="0053558B"/>
    <w:rsid w:val="00570AC4"/>
    <w:rsid w:val="00591FB9"/>
    <w:rsid w:val="006147BB"/>
    <w:rsid w:val="00640C10"/>
    <w:rsid w:val="00663323"/>
    <w:rsid w:val="006A78A3"/>
    <w:rsid w:val="006D1AED"/>
    <w:rsid w:val="006D2C7D"/>
    <w:rsid w:val="006D2E8A"/>
    <w:rsid w:val="006E792F"/>
    <w:rsid w:val="00701445"/>
    <w:rsid w:val="00703F35"/>
    <w:rsid w:val="00710483"/>
    <w:rsid w:val="007111AF"/>
    <w:rsid w:val="00721990"/>
    <w:rsid w:val="007363E6"/>
    <w:rsid w:val="00745303"/>
    <w:rsid w:val="00765C1F"/>
    <w:rsid w:val="00780498"/>
    <w:rsid w:val="007D232D"/>
    <w:rsid w:val="00832914"/>
    <w:rsid w:val="00871895"/>
    <w:rsid w:val="008A3616"/>
    <w:rsid w:val="008C3060"/>
    <w:rsid w:val="008D3331"/>
    <w:rsid w:val="008E444D"/>
    <w:rsid w:val="00901695"/>
    <w:rsid w:val="009040EE"/>
    <w:rsid w:val="0092390C"/>
    <w:rsid w:val="00933590"/>
    <w:rsid w:val="009340CF"/>
    <w:rsid w:val="00992B30"/>
    <w:rsid w:val="009A6A98"/>
    <w:rsid w:val="009C3653"/>
    <w:rsid w:val="009D3E98"/>
    <w:rsid w:val="009E7BEE"/>
    <w:rsid w:val="009F61E3"/>
    <w:rsid w:val="00A0305B"/>
    <w:rsid w:val="00A362EA"/>
    <w:rsid w:val="00A53EB9"/>
    <w:rsid w:val="00A63CE3"/>
    <w:rsid w:val="00AF3C69"/>
    <w:rsid w:val="00B00D59"/>
    <w:rsid w:val="00B052C2"/>
    <w:rsid w:val="00B312AD"/>
    <w:rsid w:val="00B63299"/>
    <w:rsid w:val="00B94C80"/>
    <w:rsid w:val="00BA13CD"/>
    <w:rsid w:val="00BD2D68"/>
    <w:rsid w:val="00BD5D6B"/>
    <w:rsid w:val="00BE58EF"/>
    <w:rsid w:val="00C05527"/>
    <w:rsid w:val="00C22922"/>
    <w:rsid w:val="00C2763D"/>
    <w:rsid w:val="00C32804"/>
    <w:rsid w:val="00C35CDE"/>
    <w:rsid w:val="00C37AB8"/>
    <w:rsid w:val="00C43E2A"/>
    <w:rsid w:val="00C55AE0"/>
    <w:rsid w:val="00C67A63"/>
    <w:rsid w:val="00C8232E"/>
    <w:rsid w:val="00CB0DB4"/>
    <w:rsid w:val="00CB245B"/>
    <w:rsid w:val="00CF4E6F"/>
    <w:rsid w:val="00CF59D3"/>
    <w:rsid w:val="00D2454C"/>
    <w:rsid w:val="00D53756"/>
    <w:rsid w:val="00D5519B"/>
    <w:rsid w:val="00D737D1"/>
    <w:rsid w:val="00D75180"/>
    <w:rsid w:val="00DA2CC1"/>
    <w:rsid w:val="00E0113C"/>
    <w:rsid w:val="00E02F9C"/>
    <w:rsid w:val="00E474A8"/>
    <w:rsid w:val="00E47CB1"/>
    <w:rsid w:val="00E51079"/>
    <w:rsid w:val="00EA7F1D"/>
    <w:rsid w:val="00EE7D9B"/>
    <w:rsid w:val="00F049F3"/>
    <w:rsid w:val="00F23A08"/>
    <w:rsid w:val="00F375C1"/>
    <w:rsid w:val="00F529DB"/>
    <w:rsid w:val="00F569A4"/>
    <w:rsid w:val="00F84A44"/>
    <w:rsid w:val="00FB56E0"/>
    <w:rsid w:val="00FC0BCD"/>
    <w:rsid w:val="00FE719C"/>
    <w:rsid w:val="00FF6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EBF944"/>
  <w15:docId w15:val="{104F178B-3C22-4C52-8C53-10B7746C0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3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5380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38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25380E"/>
  </w:style>
  <w:style w:type="paragraph" w:styleId="a6">
    <w:name w:val="Balloon Text"/>
    <w:basedOn w:val="a"/>
    <w:link w:val="a7"/>
    <w:uiPriority w:val="99"/>
    <w:semiHidden/>
    <w:unhideWhenUsed/>
    <w:rsid w:val="0025380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380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136EF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36EF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1519</TotalTime>
  <Pages>11</Pages>
  <Words>2959</Words>
  <Characters>16870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Элеонора</dc:creator>
  <cp:lastModifiedBy>Пользователь</cp:lastModifiedBy>
  <cp:revision>24</cp:revision>
  <cp:lastPrinted>2022-02-16T06:41:00Z</cp:lastPrinted>
  <dcterms:created xsi:type="dcterms:W3CDTF">2022-01-17T07:27:00Z</dcterms:created>
  <dcterms:modified xsi:type="dcterms:W3CDTF">2026-02-03T14:38:00Z</dcterms:modified>
</cp:coreProperties>
</file>